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6652" w14:textId="4AE983A6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023C2B">
        <w:rPr>
          <w:b/>
          <w:caps/>
        </w:rPr>
        <w:t>LIII/457/2023</w:t>
      </w:r>
      <w:r>
        <w:rPr>
          <w:b/>
          <w:caps/>
        </w:rPr>
        <w:br/>
        <w:t>Rady Powiatu Kędzierzyńsko - Kozielskiego</w:t>
      </w:r>
    </w:p>
    <w:p w14:paraId="16721AA1" w14:textId="6F4EFEFB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023C2B">
        <w:t>28 lutego</w:t>
      </w:r>
      <w:r>
        <w:t> 2023 r.</w:t>
      </w:r>
    </w:p>
    <w:p w14:paraId="327446DD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,,Strategii rozwiązywania problemów społecznych Powiatu Kędzierzyńsko-Kozielskiego na lata 2023-2030”</w:t>
      </w:r>
    </w:p>
    <w:p w14:paraId="31CF64DA" w14:textId="77777777" w:rsidR="00A77B3E" w:rsidRDefault="00000000">
      <w:pPr>
        <w:keepLines/>
        <w:spacing w:before="120" w:after="120"/>
        <w:ind w:firstLine="227"/>
      </w:pPr>
      <w:r>
        <w:t>Na podstawie art. 12 pkt 11 ustawy z dnia 5 czerwca 1998 r. o samorządzie powiatowym (Dz. U. z 2022 r., poz. 1526 z pózn. zm.) oraz art. 19 pkt 1 ustawy z dnia 12 marca 2004 r. o pomocy społecznej (Dz. U. z 2021 r. poz 2268 z późn. zm) uchwala się, co następuje:</w:t>
      </w:r>
    </w:p>
    <w:p w14:paraId="7C5CCD7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,,Strategię rozwiązywania problemów społecznych Powiatu Kędzierzyńsko-Kozielskiego na lata 2023-2030”, stanowiącą załącznik do niniejszej uchwały.</w:t>
      </w:r>
    </w:p>
    <w:p w14:paraId="0F4453D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Powiatu Kędzierzyńsko - Kozielskiemu.</w:t>
      </w:r>
    </w:p>
    <w:p w14:paraId="4B51E6C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15"/>
        <w:gridCol w:w="5151"/>
      </w:tblGrid>
      <w:tr w:rsidR="00350AE0" w14:paraId="5ED07E17" w14:textId="77777777" w:rsidTr="00023C2B">
        <w:tc>
          <w:tcPr>
            <w:tcW w:w="4715" w:type="dxa"/>
          </w:tcPr>
          <w:p w14:paraId="200F418D" w14:textId="77777777" w:rsidR="00A77B3E" w:rsidRDefault="00A77B3E"/>
        </w:tc>
        <w:tc>
          <w:tcPr>
            <w:tcW w:w="5151" w:type="dxa"/>
          </w:tcPr>
          <w:p w14:paraId="04528F39" w14:textId="77777777" w:rsidR="00A77B3E" w:rsidRDefault="00000000">
            <w:pPr>
              <w:jc w:val="center"/>
            </w:pPr>
            <w:r>
              <w:t>Przewodnicząca Rady Powiatu</w:t>
            </w:r>
          </w:p>
          <w:p w14:paraId="6E4D3EBE" w14:textId="77777777" w:rsidR="00A77B3E" w:rsidRDefault="00A77B3E">
            <w:pPr>
              <w:jc w:val="center"/>
            </w:pPr>
          </w:p>
          <w:p w14:paraId="246CF257" w14:textId="77777777" w:rsidR="00A77B3E" w:rsidRDefault="00A77B3E">
            <w:pPr>
              <w:jc w:val="center"/>
            </w:pPr>
          </w:p>
          <w:p w14:paraId="0299B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Danuta  Wróbel  </w:t>
            </w:r>
            <w:r>
              <w:rPr>
                <w:b/>
              </w:rPr>
              <w:br/>
            </w:r>
          </w:p>
        </w:tc>
      </w:tr>
    </w:tbl>
    <w:p w14:paraId="5B504617" w14:textId="77777777" w:rsidR="00A77B3E" w:rsidRDefault="00A77B3E" w:rsidP="00023C2B">
      <w:p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BD19845" w14:textId="4934ED8A" w:rsidR="00350AE0" w:rsidRDefault="00000000" w:rsidP="00023C2B">
      <w:pPr>
        <w:spacing w:before="280" w:after="280" w:line="360" w:lineRule="auto"/>
        <w:jc w:val="left"/>
        <w:rPr>
          <w:szCs w:val="20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</w:p>
    <w:p w14:paraId="02CB440B" w14:textId="77777777" w:rsidR="00350AE0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AFE1D95" w14:textId="77777777" w:rsidR="00350AE0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19 pkt 1 ustawy o pomocy społecznej (Dz. U. z 2021 r. poz 2268 z późn. zm.)</w:t>
      </w:r>
      <w:r>
        <w:rPr>
          <w:szCs w:val="20"/>
        </w:rPr>
        <w:br/>
        <w:t>do zadań własnych powiatu należy opracowanie i realizacja powiatowej strategii rozwiazywania problemów społecznych, ze szczególnym uwzględnieniem programów pomocy społecznej, wspierania osób niepełnosprawnych i innych, których celem jest integracja osób i rodzin z grup szczególnego ryzyka.</w:t>
      </w:r>
    </w:p>
    <w:p w14:paraId="11C1B0D4" w14:textId="77777777" w:rsidR="00350AE0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Strategia Rozwiązywania Problemów Społecznych Powiatu Kędzierzyńsko-Kozielskiego na lata 2023-2030 stanowi materiał do opracowania szczegółowych programów i projektów pomocy społecznej. Skuteczność wyznaczonych w niej działań pomocowych będzie zależała od posiadanych i pozyskanych przez powiat środków finansowych.</w:t>
      </w:r>
    </w:p>
    <w:sectPr w:rsidR="00350AE0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C2B"/>
    <w:rsid w:val="00350AE0"/>
    <w:rsid w:val="008B07D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EDADB"/>
  <w15:docId w15:val="{62FB8330-4B7C-40CD-ACCB-EAB1CC3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Kędierzyńsko - Kozielskiego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,,Strategii rozwiązywania problemów społecznych Powiatu Kędzierzyńsko-Kozielskiego na lata 2023-2030”</dc:subject>
  <dc:creator>Monika Koziarska</dc:creator>
  <cp:lastModifiedBy>Monika Koziarska</cp:lastModifiedBy>
  <cp:revision>3</cp:revision>
  <dcterms:created xsi:type="dcterms:W3CDTF">2023-03-08T05:44:00Z</dcterms:created>
  <dcterms:modified xsi:type="dcterms:W3CDTF">2023-03-08T05:47:00Z</dcterms:modified>
  <cp:category>Akt prawny</cp:category>
</cp:coreProperties>
</file>