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17B9" w14:textId="162EB46F" w:rsidR="00286B67" w:rsidRPr="00286B67" w:rsidRDefault="000D4762" w:rsidP="00286B67">
      <w:pPr>
        <w:spacing w:line="0" w:lineRule="atLeast"/>
        <w:ind w:left="2967"/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P</w:t>
      </w:r>
      <w:r w:rsidR="00286B67" w:rsidRPr="00286B67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ROJEKTOWANE POSTANOWIENIA UMOWY</w:t>
      </w:r>
    </w:p>
    <w:p w14:paraId="6A36D312" w14:textId="77777777" w:rsidR="00286B67" w:rsidRPr="00286B67" w:rsidRDefault="00286B67" w:rsidP="00286B67">
      <w:pPr>
        <w:spacing w:line="324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544C4296" w14:textId="77777777" w:rsidR="00286B67" w:rsidRPr="00286B67" w:rsidRDefault="00286B67" w:rsidP="00286B67">
      <w:pPr>
        <w:spacing w:line="0" w:lineRule="atLeast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Zawarta w dniu ………………………………… w Kędzierzynie-Koźlu, pomiędzy:</w:t>
      </w:r>
    </w:p>
    <w:p w14:paraId="0CA367A9" w14:textId="77777777" w:rsidR="00286B67" w:rsidRPr="00286B67" w:rsidRDefault="00286B67" w:rsidP="00286B67">
      <w:pPr>
        <w:spacing w:line="48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73CC78D6" w14:textId="77777777" w:rsidR="00286B67" w:rsidRPr="00286B67" w:rsidRDefault="00286B67" w:rsidP="00286B67">
      <w:pPr>
        <w:spacing w:line="289" w:lineRule="auto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Powiatem Kędzierzyńsko-Kozielskim z siedzibą przy pl. Wolności 13, 47-220 Kędzierzyn-Koźle, NIP: 749-20-96-439, w imieniu i na rzecz którego działa:</w:t>
      </w:r>
    </w:p>
    <w:p w14:paraId="06449DA9" w14:textId="77777777" w:rsidR="00286B67" w:rsidRPr="00286B67" w:rsidRDefault="00286B67" w:rsidP="00286B67">
      <w:pPr>
        <w:spacing w:line="289" w:lineRule="auto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Powiatowe Centrum Pomocy Rodzinie z siedzibą przy ul. Skarbowa 4, 47-200 Kędzierzyn-Koźle,</w:t>
      </w:r>
    </w:p>
    <w:p w14:paraId="11610FE0" w14:textId="77777777" w:rsidR="00286B67" w:rsidRPr="00286B67" w:rsidRDefault="00286B67" w:rsidP="00286B67">
      <w:pPr>
        <w:spacing w:line="245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53AAAFAF" w14:textId="77777777" w:rsidR="00286B67" w:rsidRPr="00286B67" w:rsidRDefault="00286B67" w:rsidP="00286B67">
      <w:pPr>
        <w:spacing w:line="0" w:lineRule="atLeast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zwana dalej w umowie </w:t>
      </w:r>
      <w:r w:rsidRPr="00286B67">
        <w:rPr>
          <w:rFonts w:asciiTheme="minorHAnsi" w:eastAsia="Arial" w:hAnsiTheme="minorHAnsi" w:cstheme="minorHAnsi"/>
          <w:bCs/>
          <w:i/>
          <w:iCs/>
          <w:color w:val="000000" w:themeColor="text1"/>
          <w:sz w:val="22"/>
          <w:szCs w:val="22"/>
        </w:rPr>
        <w:t>Zamawiającym</w:t>
      </w: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, reprezentowanym przez Marzenę Nikel – Dyrektora Powiatowego Centrum Pomocy Rodzinie w Kędzierzynie-Koźlu </w:t>
      </w:r>
    </w:p>
    <w:p w14:paraId="5622A5F6" w14:textId="77777777" w:rsidR="00286B67" w:rsidRPr="00286B67" w:rsidRDefault="00286B67" w:rsidP="00286B67">
      <w:pPr>
        <w:spacing w:line="48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0A45C2F6" w14:textId="77777777" w:rsidR="00286B67" w:rsidRPr="00286B67" w:rsidRDefault="00286B67" w:rsidP="00286B67">
      <w:pPr>
        <w:spacing w:line="0" w:lineRule="atLeast"/>
        <w:ind w:right="-346"/>
        <w:jc w:val="center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a:</w:t>
      </w:r>
    </w:p>
    <w:p w14:paraId="3154FCC2" w14:textId="77777777" w:rsidR="00286B67" w:rsidRPr="00286B67" w:rsidRDefault="00286B67" w:rsidP="00286B67">
      <w:pPr>
        <w:spacing w:line="0" w:lineRule="atLeast"/>
        <w:ind w:right="-346"/>
        <w:jc w:val="center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4716A75" w14:textId="77777777" w:rsidR="00286B67" w:rsidRPr="00286B67" w:rsidRDefault="00286B67" w:rsidP="00286B67">
      <w:pPr>
        <w:spacing w:line="324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2E0DC506" w14:textId="77777777" w:rsidR="00286B67" w:rsidRPr="00286B67" w:rsidRDefault="00286B67" w:rsidP="00286B67">
      <w:pPr>
        <w:spacing w:line="0" w:lineRule="atLeast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zarejestrowanym w …………………… o statusie ……………………, Regon …………………. NIP ……………………….,</w:t>
      </w:r>
    </w:p>
    <w:p w14:paraId="614C4BB2" w14:textId="77777777" w:rsidR="00286B67" w:rsidRPr="00286B67" w:rsidRDefault="00286B67" w:rsidP="00286B67">
      <w:pPr>
        <w:spacing w:line="60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4700E7AC" w14:textId="77777777" w:rsidR="00286B67" w:rsidRPr="00286B67" w:rsidRDefault="00286B67" w:rsidP="00286B67">
      <w:pPr>
        <w:spacing w:line="0" w:lineRule="atLeast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 siedzibą w ……………………………, zwanym dalej Wykonawcą, reprezentowanym przez:</w:t>
      </w:r>
    </w:p>
    <w:p w14:paraId="08C47C91" w14:textId="77777777" w:rsidR="00286B67" w:rsidRPr="00286B67" w:rsidRDefault="00286B67" w:rsidP="00286B67">
      <w:pPr>
        <w:spacing w:line="327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74EB7A4C" w14:textId="77777777" w:rsidR="00286B67" w:rsidRPr="00286B67" w:rsidRDefault="00286B67" w:rsidP="00286B67">
      <w:pPr>
        <w:spacing w:line="0" w:lineRule="atLeast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……………………………………………………………………………..</w:t>
      </w:r>
    </w:p>
    <w:p w14:paraId="08BFBB96" w14:textId="77777777" w:rsidR="00286B67" w:rsidRPr="00286B67" w:rsidRDefault="00286B67" w:rsidP="00286B67">
      <w:pPr>
        <w:spacing w:line="324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3E8C1447" w14:textId="77777777" w:rsidR="00286B67" w:rsidRPr="00286B67" w:rsidRDefault="00286B67" w:rsidP="00286B67">
      <w:pPr>
        <w:spacing w:line="0" w:lineRule="atLeast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zwanym dalej </w:t>
      </w:r>
      <w:r w:rsidRPr="00286B67">
        <w:rPr>
          <w:rFonts w:asciiTheme="minorHAnsi" w:eastAsia="Arial" w:hAnsiTheme="minorHAnsi" w:cstheme="minorHAnsi"/>
          <w:bCs/>
          <w:i/>
          <w:iCs/>
          <w:color w:val="000000" w:themeColor="text1"/>
          <w:sz w:val="22"/>
          <w:szCs w:val="22"/>
        </w:rPr>
        <w:t>Wykonawcą</w:t>
      </w:r>
    </w:p>
    <w:p w14:paraId="1EF2B6C5" w14:textId="77777777" w:rsidR="00286B67" w:rsidRPr="00286B67" w:rsidRDefault="00286B67" w:rsidP="00286B67">
      <w:pPr>
        <w:spacing w:line="46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605A6846" w14:textId="77777777" w:rsidR="00286B67" w:rsidRPr="00286B67" w:rsidRDefault="00286B67" w:rsidP="00286B67">
      <w:pPr>
        <w:spacing w:line="0" w:lineRule="atLeast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</w:p>
    <w:p w14:paraId="38781BBE" w14:textId="77777777" w:rsidR="00286B67" w:rsidRDefault="00286B67" w:rsidP="00286B67">
      <w:pPr>
        <w:spacing w:line="0" w:lineRule="atLeast"/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§ 1. Przedmiot umowy</w:t>
      </w:r>
    </w:p>
    <w:p w14:paraId="04929575" w14:textId="379E76C3" w:rsidR="00286B67" w:rsidRPr="00286B67" w:rsidRDefault="00286B67" w:rsidP="00286B67">
      <w:pPr>
        <w:pStyle w:val="Akapitzlist"/>
        <w:numPr>
          <w:ilvl w:val="0"/>
          <w:numId w:val="18"/>
        </w:numPr>
        <w:spacing w:line="0" w:lineRule="atLeast"/>
        <w:ind w:left="284" w:hanging="284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Na podstawie Zapytania ofertowego oraz złożonej w postępowaniu oferty, Zamawiający zleca a Wykonawca przyjmuje do wykonania:</w:t>
      </w:r>
    </w:p>
    <w:p w14:paraId="57226F8F" w14:textId="77777777" w:rsidR="00286B67" w:rsidRDefault="00286B67" w:rsidP="00286B67">
      <w:pPr>
        <w:spacing w:line="297" w:lineRule="auto"/>
        <w:ind w:left="426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6B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Dostawa sprzętu i środków ochrony indywidualnej związanej z zapobieganiem, przeciwdziałaniem i zwalczaniem COVID-19 w związku z przyznaniem pomocy finansowej ze środków PFRON, w ramach Moduł IV programu „Pomoc osobom niepełnosprawnych poszkodowanym w wyniku żywiołu lub sytuacji kryzysowych wywołanych chorobami zakaźnymi”.</w:t>
      </w:r>
    </w:p>
    <w:p w14:paraId="0CBA1BD9" w14:textId="39904A49" w:rsidR="00286B67" w:rsidRPr="00286B67" w:rsidRDefault="00286B67" w:rsidP="00286B67">
      <w:pPr>
        <w:pStyle w:val="Akapitzlist"/>
        <w:numPr>
          <w:ilvl w:val="0"/>
          <w:numId w:val="18"/>
        </w:numPr>
        <w:spacing w:line="297" w:lineRule="auto"/>
        <w:ind w:left="284" w:hanging="284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Wykonanie zadania obejmuje: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286B67" w:rsidRPr="00947892" w14:paraId="3CB442C7" w14:textId="77777777" w:rsidTr="00CA51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980E" w14:textId="77777777" w:rsidR="00286B67" w:rsidRPr="00947892" w:rsidRDefault="00286B67" w:rsidP="00CA51C0">
            <w:pPr>
              <w:spacing w:before="180" w:after="180"/>
              <w:ind w:left="2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Przedmiot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zamówienia składa się z 4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części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8CF1EDD" w14:textId="77777777" w:rsidR="00286B67" w:rsidRPr="00947892" w:rsidRDefault="00286B67" w:rsidP="00CA51C0">
            <w:pPr>
              <w:spacing w:before="180" w:after="180"/>
              <w:ind w:left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 część zamówienia:</w:t>
            </w:r>
            <w:r w:rsidRPr="00947892">
              <w:rPr>
                <w:rFonts w:asciiTheme="minorHAnsi" w:hAnsiTheme="minorHAnsi" w:cstheme="minorHAnsi"/>
                <w:sz w:val="22"/>
                <w:szCs w:val="22"/>
              </w:rPr>
              <w:t xml:space="preserve"> Zakup sprzętu,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wyposażenia</w:t>
            </w:r>
            <w:r w:rsidRPr="00947892">
              <w:rPr>
                <w:rFonts w:asciiTheme="minorHAnsi" w:hAnsiTheme="minorHAnsi" w:cstheme="minorHAnsi"/>
                <w:sz w:val="22"/>
                <w:szCs w:val="22"/>
              </w:rPr>
              <w:t xml:space="preserve"> do pomieszczeń, w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których</w:t>
            </w:r>
            <w:r w:rsidRPr="00947892">
              <w:rPr>
                <w:rFonts w:asciiTheme="minorHAnsi" w:hAnsiTheme="minorHAnsi" w:cstheme="minorHAnsi"/>
                <w:sz w:val="22"/>
                <w:szCs w:val="22"/>
              </w:rPr>
              <w:t xml:space="preserve"> przebywają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uczestnicy</w:t>
            </w:r>
            <w:r w:rsidRPr="00947892">
              <w:rPr>
                <w:rFonts w:asciiTheme="minorHAnsi" w:hAnsiTheme="minorHAnsi" w:cstheme="minorHAnsi"/>
                <w:sz w:val="22"/>
                <w:szCs w:val="22"/>
              </w:rPr>
              <w:t xml:space="preserve"> WTZ oraz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środków</w:t>
            </w:r>
            <w:r w:rsidRPr="00947892">
              <w:rPr>
                <w:rFonts w:asciiTheme="minorHAnsi" w:hAnsiTheme="minorHAnsi" w:cstheme="minorHAnsi"/>
                <w:sz w:val="22"/>
                <w:szCs w:val="22"/>
              </w:rPr>
              <w:t xml:space="preserve"> ochrony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zabezpieczających</w:t>
            </w:r>
            <w:r w:rsidRPr="00947892">
              <w:rPr>
                <w:rFonts w:asciiTheme="minorHAnsi" w:hAnsiTheme="minorHAnsi" w:cstheme="minorHAnsi"/>
                <w:sz w:val="22"/>
                <w:szCs w:val="22"/>
              </w:rPr>
              <w:t xml:space="preserve"> osoby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niepełnosprawne</w:t>
            </w:r>
          </w:p>
          <w:p w14:paraId="7CDFCC96" w14:textId="77777777" w:rsidR="00286B67" w:rsidRPr="00947892" w:rsidRDefault="00286B67" w:rsidP="00CA51C0">
            <w:pPr>
              <w:spacing w:before="180" w:after="180"/>
              <w:ind w:left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II</w:t>
            </w: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 część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zamówienia:</w:t>
            </w:r>
            <w:r w:rsidRPr="00947892">
              <w:rPr>
                <w:rFonts w:asciiTheme="minorHAnsi" w:hAnsiTheme="minorHAnsi" w:cstheme="minorHAnsi"/>
                <w:sz w:val="22"/>
                <w:szCs w:val="22"/>
              </w:rPr>
              <w:t xml:space="preserve"> Zakup niezbędnych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środków</w:t>
            </w:r>
            <w:r w:rsidRPr="00947892">
              <w:rPr>
                <w:rFonts w:asciiTheme="minorHAnsi" w:hAnsiTheme="minorHAnsi" w:cstheme="minorHAnsi"/>
                <w:sz w:val="22"/>
                <w:szCs w:val="22"/>
              </w:rPr>
              <w:t xml:space="preserve"> ochrony zabezpieczających osoby oraz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wyposażenia</w:t>
            </w:r>
            <w:r w:rsidRPr="00947892">
              <w:rPr>
                <w:rFonts w:asciiTheme="minorHAnsi" w:hAnsiTheme="minorHAnsi" w:cstheme="minorHAnsi"/>
                <w:sz w:val="22"/>
                <w:szCs w:val="22"/>
              </w:rPr>
              <w:t xml:space="preserve"> do pomieszczeń, w których przebywają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podopieczni</w:t>
            </w:r>
            <w:r w:rsidRPr="00947892">
              <w:rPr>
                <w:rFonts w:asciiTheme="minorHAnsi" w:hAnsiTheme="minorHAnsi" w:cstheme="minorHAnsi"/>
                <w:sz w:val="22"/>
                <w:szCs w:val="22"/>
              </w:rPr>
              <w:t xml:space="preserve"> DPS – dot. DPS w Kędzierzynie-Koźlu, ul.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Zielna</w:t>
            </w:r>
            <w:r w:rsidRPr="00947892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0B8A18F" w14:textId="77777777" w:rsidR="00286B67" w:rsidRPr="00947892" w:rsidRDefault="00286B67" w:rsidP="00CA51C0">
            <w:pPr>
              <w:spacing w:before="180" w:after="180"/>
              <w:ind w:left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III</w:t>
            </w: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 część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zamówienia:</w:t>
            </w:r>
            <w:r w:rsidRPr="008604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Zakup wyposażenia</w:t>
            </w:r>
            <w:r w:rsidRPr="00947892">
              <w:rPr>
                <w:rFonts w:asciiTheme="minorHAnsi" w:hAnsiTheme="minorHAnsi" w:cstheme="minorHAnsi"/>
                <w:sz w:val="22"/>
                <w:szCs w:val="22"/>
              </w:rPr>
              <w:t xml:space="preserve"> do pomieszczeń, w</w:t>
            </w:r>
            <w:r w:rsidRPr="008604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których</w:t>
            </w:r>
            <w:r w:rsidRPr="00947892">
              <w:rPr>
                <w:rFonts w:asciiTheme="minorHAnsi" w:hAnsiTheme="minorHAnsi" w:cstheme="minorHAnsi"/>
                <w:sz w:val="22"/>
                <w:szCs w:val="22"/>
              </w:rPr>
              <w:t xml:space="preserve"> przebywają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podopieczni</w:t>
            </w:r>
            <w:r w:rsidRPr="00947892">
              <w:rPr>
                <w:rFonts w:asciiTheme="minorHAnsi" w:hAnsiTheme="minorHAnsi" w:cstheme="minorHAnsi"/>
                <w:sz w:val="22"/>
                <w:szCs w:val="22"/>
              </w:rPr>
              <w:t xml:space="preserve"> DPS – dot. DPS w Jakubowicach, ul. Jakubowice 15a</w:t>
            </w:r>
          </w:p>
          <w:p w14:paraId="361AC996" w14:textId="77777777" w:rsidR="00286B67" w:rsidRPr="00947892" w:rsidRDefault="00286B67" w:rsidP="00CA51C0">
            <w:pPr>
              <w:spacing w:before="180" w:after="180"/>
              <w:ind w:left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IV</w:t>
            </w: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 część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zamówienia:</w:t>
            </w:r>
            <w:r w:rsidRPr="00947892">
              <w:rPr>
                <w:rFonts w:asciiTheme="minorHAnsi" w:hAnsiTheme="minorHAnsi" w:cstheme="minorHAnsi"/>
                <w:sz w:val="22"/>
                <w:szCs w:val="22"/>
              </w:rPr>
              <w:t xml:space="preserve"> Zakup</w:t>
            </w:r>
            <w:r w:rsidRPr="008604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niezbędnych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środków</w:t>
            </w:r>
            <w:r w:rsidRPr="00947892">
              <w:rPr>
                <w:rFonts w:asciiTheme="minorHAnsi" w:hAnsiTheme="minorHAnsi" w:cstheme="minorHAnsi"/>
                <w:sz w:val="22"/>
                <w:szCs w:val="22"/>
              </w:rPr>
              <w:t xml:space="preserve"> zabezpieczających</w:t>
            </w:r>
            <w:r w:rsidRPr="008604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osoby</w:t>
            </w:r>
            <w:r w:rsidRPr="00947892">
              <w:rPr>
                <w:rFonts w:asciiTheme="minorHAnsi" w:hAnsiTheme="minorHAnsi" w:cstheme="minorHAnsi"/>
                <w:sz w:val="22"/>
                <w:szCs w:val="22"/>
              </w:rPr>
              <w:t xml:space="preserve"> oraz</w:t>
            </w:r>
            <w:r w:rsidRPr="008604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wyposażenia</w:t>
            </w:r>
            <w:r w:rsidRPr="00947892">
              <w:rPr>
                <w:rFonts w:asciiTheme="minorHAnsi" w:hAnsiTheme="minorHAnsi" w:cstheme="minorHAnsi"/>
                <w:sz w:val="22"/>
                <w:szCs w:val="22"/>
              </w:rPr>
              <w:t xml:space="preserve"> pomieszczeń, w których przebywają</w:t>
            </w:r>
            <w:r w:rsidRPr="008604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mieszkańcy</w:t>
            </w:r>
            <w:r w:rsidRPr="00947892">
              <w:rPr>
                <w:rFonts w:asciiTheme="minorHAnsi" w:hAnsiTheme="minorHAnsi" w:cstheme="minorHAnsi"/>
                <w:sz w:val="22"/>
                <w:szCs w:val="22"/>
              </w:rPr>
              <w:t xml:space="preserve"> DPS – dot. DPS w Kędzierzynie-Koźlu, ul.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Łukasiewicza</w:t>
            </w:r>
            <w:r w:rsidRPr="00947892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</w:tr>
      <w:tr w:rsidR="00286B67" w:rsidRPr="00947892" w14:paraId="29800DDB" w14:textId="77777777" w:rsidTr="00CA51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AA7A" w14:textId="77777777" w:rsidR="00286B67" w:rsidRPr="00947892" w:rsidRDefault="00286B67" w:rsidP="00CA51C0">
            <w:pPr>
              <w:spacing w:before="180" w:after="180"/>
              <w:ind w:left="27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Na</w:t>
            </w: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 przedmiot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zamówienia w I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 części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składa</w:t>
            </w: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 się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</w:p>
          <w:p w14:paraId="4C02F086" w14:textId="77777777" w:rsidR="00286B67" w:rsidRPr="00947892" w:rsidRDefault="00286B67" w:rsidP="00286B67">
            <w:pPr>
              <w:numPr>
                <w:ilvl w:val="0"/>
                <w:numId w:val="2"/>
              </w:numPr>
              <w:spacing w:before="180" w:after="180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Zakup sprzętu,</w:t>
            </w:r>
            <w:r w:rsidRPr="00860470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 xml:space="preserve"> wyposażenia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do pomieszczeń, w których przebywają uczestnicy WTZ oraz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 xml:space="preserve"> środków</w:t>
            </w:r>
            <w:r w:rsidRPr="00860470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 xml:space="preserve"> ochrony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zabezpieczających osoby</w:t>
            </w:r>
            <w:r w:rsidRPr="00860470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 xml:space="preserve"> niepełnosprawne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 xml:space="preserve"> określonego poniżej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</w:p>
          <w:p w14:paraId="27D2153B" w14:textId="77777777" w:rsidR="00286B67" w:rsidRPr="00947892" w:rsidRDefault="00286B67" w:rsidP="00286B67">
            <w:pPr>
              <w:numPr>
                <w:ilvl w:val="0"/>
                <w:numId w:val="3"/>
              </w:numPr>
              <w:spacing w:after="1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Maseczki jednorazowe ochronne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ilości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1150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szt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41853606" w14:textId="77777777" w:rsidR="00286B67" w:rsidRPr="00947892" w:rsidRDefault="00286B67" w:rsidP="00286B67">
            <w:pPr>
              <w:numPr>
                <w:ilvl w:val="0"/>
                <w:numId w:val="3"/>
              </w:numPr>
              <w:spacing w:after="1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Płyn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</w:t>
            </w: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dezynfekcji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rąk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ilości 25000 ml</w:t>
            </w:r>
          </w:p>
          <w:p w14:paraId="2E7669DC" w14:textId="77777777" w:rsidR="00286B67" w:rsidRPr="00947892" w:rsidRDefault="00286B67" w:rsidP="00286B67">
            <w:pPr>
              <w:numPr>
                <w:ilvl w:val="0"/>
                <w:numId w:val="3"/>
              </w:numPr>
              <w:spacing w:after="1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Rękawiczki jednorazowe nitrylowe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ilości 2000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szt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w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rozmiarze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</w:t>
            </w:r>
          </w:p>
          <w:p w14:paraId="0FC7E30F" w14:textId="77777777" w:rsidR="00286B67" w:rsidRPr="00947892" w:rsidRDefault="00286B67" w:rsidP="00286B67">
            <w:pPr>
              <w:numPr>
                <w:ilvl w:val="0"/>
                <w:numId w:val="3"/>
              </w:numPr>
              <w:spacing w:after="1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Osłona ochronna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 Plexi w ilości 3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szt</w:t>
            </w:r>
            <w:r w:rsidRPr="00286B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025E6A87" w14:textId="77777777" w:rsidR="00286B67" w:rsidRPr="00947892" w:rsidRDefault="00286B67" w:rsidP="00286B67">
            <w:pPr>
              <w:numPr>
                <w:ilvl w:val="0"/>
                <w:numId w:val="3"/>
              </w:numPr>
              <w:spacing w:after="1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lastRenderedPageBreak/>
              <w:t>Oczyszczacz powietrza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XIAOMI MI Air Purifier 3C w ilości 10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szt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7B2979BB" w14:textId="77777777" w:rsidR="00286B67" w:rsidRPr="00860470" w:rsidRDefault="00286B67" w:rsidP="00286B67">
            <w:pPr>
              <w:numPr>
                <w:ilvl w:val="0"/>
                <w:numId w:val="3"/>
              </w:numPr>
              <w:spacing w:after="1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Oczyszczacz powietrza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XIAOMI MI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AirPurifier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 H w ilości 1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szt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01300016" w14:textId="77777777" w:rsidR="00286B67" w:rsidRPr="00947892" w:rsidRDefault="00286B67" w:rsidP="00286B67">
            <w:pPr>
              <w:numPr>
                <w:ilvl w:val="0"/>
                <w:numId w:val="3"/>
              </w:numPr>
              <w:spacing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Lampa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bakteriobójcza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przepływowa,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przejezdna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ilości 1</w:t>
            </w: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szt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286B67" w:rsidRPr="00947892" w14:paraId="55CBB2D2" w14:textId="77777777" w:rsidTr="00CA51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5770" w14:textId="77777777" w:rsidR="00286B67" w:rsidRPr="00947892" w:rsidRDefault="00286B67" w:rsidP="00CA51C0">
            <w:pPr>
              <w:spacing w:before="180" w:after="18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>Na przedmiot zamówienia w II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 części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składa</w:t>
            </w: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 się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</w:p>
          <w:p w14:paraId="1247309B" w14:textId="77777777" w:rsidR="00286B67" w:rsidRPr="00947892" w:rsidRDefault="00286B67" w:rsidP="00286B67">
            <w:pPr>
              <w:numPr>
                <w:ilvl w:val="0"/>
                <w:numId w:val="4"/>
              </w:numPr>
              <w:spacing w:before="180" w:after="180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Zakup niezbędnych</w:t>
            </w:r>
            <w:r w:rsidRPr="00860470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 xml:space="preserve"> środków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ochrony zabezpieczających osoby oraz</w:t>
            </w:r>
            <w:r w:rsidRPr="00860470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 xml:space="preserve"> wyposażenia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do pomieszczeń, w których przebywają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 xml:space="preserve"> podopieczni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DPS – dot. DPS w Kędzierzynie-Koźlu, ul. Zielna 1,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 xml:space="preserve"> określonego</w:t>
            </w:r>
            <w:r w:rsidRPr="00860470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 xml:space="preserve"> poniżej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</w:p>
          <w:p w14:paraId="50205C06" w14:textId="77777777" w:rsidR="00286B67" w:rsidRPr="00947892" w:rsidRDefault="00286B67" w:rsidP="00286B67">
            <w:pPr>
              <w:numPr>
                <w:ilvl w:val="0"/>
                <w:numId w:val="5"/>
              </w:numPr>
              <w:spacing w:before="180" w:after="1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Fartuch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jednorazowy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medyczny</w:t>
            </w: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niejałowy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mankietami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ilości 400 szt. w</w:t>
            </w: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rozmiarze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</w:t>
            </w:r>
          </w:p>
          <w:p w14:paraId="04772CBC" w14:textId="77777777" w:rsidR="00286B67" w:rsidRPr="00860470" w:rsidRDefault="00286B67" w:rsidP="00286B67">
            <w:pPr>
              <w:numPr>
                <w:ilvl w:val="0"/>
                <w:numId w:val="5"/>
              </w:numPr>
              <w:spacing w:before="180" w:after="1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Fartuch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jednorazowy medyczny</w:t>
            </w: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niejałowy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mankietami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ilości 200 szt. w rozmiarze XL</w:t>
            </w:r>
          </w:p>
          <w:p w14:paraId="6AFBDC4B" w14:textId="77777777" w:rsidR="00286B67" w:rsidRPr="00860470" w:rsidRDefault="00286B67" w:rsidP="00286B67">
            <w:pPr>
              <w:numPr>
                <w:ilvl w:val="0"/>
                <w:numId w:val="5"/>
              </w:numPr>
              <w:spacing w:before="180" w:after="1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Rękawiczki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jednorazowe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nitrylowe w ilości 5000 szt. w rozmiarze S</w:t>
            </w:r>
          </w:p>
          <w:p w14:paraId="5B3F2BB2" w14:textId="77777777" w:rsidR="00286B67" w:rsidRPr="00947892" w:rsidRDefault="00286B67" w:rsidP="00286B67">
            <w:pPr>
              <w:numPr>
                <w:ilvl w:val="0"/>
                <w:numId w:val="5"/>
              </w:numPr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Rękawiczki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jednorazowe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nitrylowe w ilości 20000 szt. w rozmiarze M</w:t>
            </w:r>
          </w:p>
          <w:p w14:paraId="217C2EA6" w14:textId="77777777" w:rsidR="00286B67" w:rsidRPr="00947892" w:rsidRDefault="00286B67" w:rsidP="00286B67">
            <w:pPr>
              <w:numPr>
                <w:ilvl w:val="0"/>
                <w:numId w:val="5"/>
              </w:numPr>
              <w:spacing w:before="180" w:after="1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Rękawiczki</w:t>
            </w: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jednorazowe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nitrylowe w ilości 5200 szt. w rozmiarze L</w:t>
            </w:r>
          </w:p>
          <w:p w14:paraId="341647C2" w14:textId="5F39E92D" w:rsidR="00286B67" w:rsidRPr="00947892" w:rsidRDefault="00286B67" w:rsidP="00286B67">
            <w:pPr>
              <w:numPr>
                <w:ilvl w:val="0"/>
                <w:numId w:val="5"/>
              </w:numPr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Oczyszczacz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powietrza PHILIPS Dual Scan AC3055/50 w ilości </w:t>
            </w:r>
            <w:r w:rsidR="00860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286B67" w:rsidRPr="00947892" w14:paraId="0D1AD0C8" w14:textId="77777777" w:rsidTr="00CA51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F7DC" w14:textId="77777777" w:rsidR="00286B67" w:rsidRPr="00947892" w:rsidRDefault="00286B67" w:rsidP="00CA51C0">
            <w:pPr>
              <w:spacing w:before="180" w:after="18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Na przedmiot zamówienia w III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 części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składa</w:t>
            </w: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 się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</w:p>
          <w:p w14:paraId="1B0C7709" w14:textId="77777777" w:rsidR="00286B67" w:rsidRPr="00860470" w:rsidRDefault="00286B67" w:rsidP="00286B67">
            <w:pPr>
              <w:numPr>
                <w:ilvl w:val="0"/>
                <w:numId w:val="6"/>
              </w:numPr>
              <w:spacing w:before="180" w:after="180"/>
              <w:ind w:left="447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Zakup wyposażenia do pomieszczeń, w których przebywają</w:t>
            </w:r>
            <w:r w:rsidRPr="00860470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 xml:space="preserve"> podopieczni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DPS – dot. DPS w Jakubowicach, ul. Jakubowice 15a,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 xml:space="preserve"> określonego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poniżej:</w:t>
            </w:r>
          </w:p>
          <w:p w14:paraId="483F4C05" w14:textId="77777777" w:rsidR="00286B67" w:rsidRPr="00947892" w:rsidRDefault="00286B67" w:rsidP="00286B67">
            <w:pPr>
              <w:numPr>
                <w:ilvl w:val="0"/>
                <w:numId w:val="7"/>
              </w:numPr>
              <w:spacing w:before="180" w:after="18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Oczyszczacz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powietrza z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funkcja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nawilżacza powietrza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i</w:t>
            </w: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wentylatora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ilości 12 sz</w:t>
            </w:r>
            <w:r w:rsidRPr="00286B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t.</w:t>
            </w:r>
          </w:p>
          <w:p w14:paraId="3F542BB1" w14:textId="77777777" w:rsidR="00286B67" w:rsidRPr="00947892" w:rsidRDefault="00286B67" w:rsidP="00286B67">
            <w:pPr>
              <w:numPr>
                <w:ilvl w:val="0"/>
                <w:numId w:val="7"/>
              </w:numPr>
              <w:spacing w:before="180" w:after="18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Poduszka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70 x 80 cm w ilości 42 szt.</w:t>
            </w:r>
          </w:p>
          <w:p w14:paraId="1B1CF0E8" w14:textId="77777777" w:rsidR="00286B67" w:rsidRPr="00860470" w:rsidRDefault="00286B67" w:rsidP="00286B67">
            <w:pPr>
              <w:numPr>
                <w:ilvl w:val="0"/>
                <w:numId w:val="7"/>
              </w:numPr>
              <w:spacing w:before="180" w:after="18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Pościel z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bawełny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160 x 200 cm w ilości 42 szt.</w:t>
            </w:r>
          </w:p>
          <w:p w14:paraId="4052B252" w14:textId="37953CB8" w:rsidR="00286B67" w:rsidRPr="00947892" w:rsidRDefault="00286B67" w:rsidP="00286B67">
            <w:pPr>
              <w:numPr>
                <w:ilvl w:val="0"/>
                <w:numId w:val="7"/>
              </w:numPr>
              <w:spacing w:before="180" w:after="18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Dozownik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na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płyn do</w:t>
            </w: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dezynfekcji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ilości </w:t>
            </w:r>
            <w:r w:rsidR="00860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szt.</w:t>
            </w:r>
          </w:p>
          <w:p w14:paraId="3F8FDCEA" w14:textId="77777777" w:rsidR="00286B67" w:rsidRPr="00947892" w:rsidRDefault="00286B67" w:rsidP="00CA51C0">
            <w:pPr>
              <w:spacing w:before="180" w:after="180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286B67" w:rsidRPr="00947892" w14:paraId="22FB0D70" w14:textId="77777777" w:rsidTr="00CA51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EFA" w14:textId="77777777" w:rsidR="00286B67" w:rsidRPr="00947892" w:rsidRDefault="00286B67" w:rsidP="00CA51C0">
            <w:pPr>
              <w:spacing w:before="180" w:after="18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Na przedmiot zamówienia w IV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 części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składa się:</w:t>
            </w:r>
          </w:p>
          <w:p w14:paraId="1524F11D" w14:textId="77777777" w:rsidR="00286B67" w:rsidRPr="00947892" w:rsidRDefault="00286B67" w:rsidP="00286B67">
            <w:pPr>
              <w:numPr>
                <w:ilvl w:val="0"/>
                <w:numId w:val="8"/>
              </w:numPr>
              <w:spacing w:before="180" w:after="180"/>
              <w:ind w:left="447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Zakup niezbędnych</w:t>
            </w:r>
            <w:r w:rsidRPr="00860470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 xml:space="preserve"> środków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zabezpieczających osoby oraz wyposażenia pomieszczeń, w których przebywają mieszkańcy DPS – dot. DPS w Kędzierzynie-Koźlu, ul.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 xml:space="preserve"> Łukasiewicza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9,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 xml:space="preserve"> określonego</w:t>
            </w:r>
            <w:r w:rsidRPr="009478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poniżej:</w:t>
            </w:r>
          </w:p>
          <w:p w14:paraId="4542956A" w14:textId="7347408C" w:rsidR="00286B67" w:rsidRPr="00947892" w:rsidRDefault="00286B67" w:rsidP="00286B67">
            <w:pPr>
              <w:numPr>
                <w:ilvl w:val="0"/>
                <w:numId w:val="9"/>
              </w:numPr>
              <w:spacing w:before="180" w:after="1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Rękawiczki</w:t>
            </w: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jednorazowe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winylowe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ilości </w:t>
            </w: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20</w:t>
            </w:r>
            <w:r w:rsidR="00860470"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0</w:t>
            </w: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00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szt. w rozmiarze M</w:t>
            </w:r>
          </w:p>
          <w:p w14:paraId="266ADFF9" w14:textId="77777777" w:rsidR="00286B67" w:rsidRPr="00947892" w:rsidRDefault="00286B67" w:rsidP="00286B67">
            <w:pPr>
              <w:numPr>
                <w:ilvl w:val="0"/>
                <w:numId w:val="9"/>
              </w:numPr>
              <w:spacing w:before="180" w:after="1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Fartuchy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jednorazowy medyczny niejałowy w ilości 400 szt.</w:t>
            </w:r>
          </w:p>
          <w:p w14:paraId="6D1F0C7A" w14:textId="77777777" w:rsidR="00286B67" w:rsidRPr="00947892" w:rsidRDefault="00286B67" w:rsidP="00286B67">
            <w:pPr>
              <w:numPr>
                <w:ilvl w:val="0"/>
                <w:numId w:val="9"/>
              </w:numPr>
              <w:spacing w:before="180" w:after="1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Myjki higieniczne</w:t>
            </w: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jednorazowe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niepodfoliowane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ilości 5000 szt.</w:t>
            </w:r>
          </w:p>
          <w:p w14:paraId="5B2E86ED" w14:textId="77777777" w:rsidR="00286B67" w:rsidRPr="00947892" w:rsidRDefault="00286B67" w:rsidP="00286B67">
            <w:pPr>
              <w:numPr>
                <w:ilvl w:val="0"/>
                <w:numId w:val="9"/>
              </w:numPr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Ręcznik</w:t>
            </w:r>
            <w:r w:rsidRPr="008604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kąpielowy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bawełniany</w:t>
            </w:r>
            <w:r w:rsidRPr="00947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70 x 140 cm w ilości 53 szt.</w:t>
            </w:r>
          </w:p>
        </w:tc>
      </w:tr>
    </w:tbl>
    <w:p w14:paraId="4E386428" w14:textId="77777777" w:rsidR="001962B3" w:rsidRDefault="00286B67" w:rsidP="001962B3">
      <w:pPr>
        <w:numPr>
          <w:ilvl w:val="0"/>
          <w:numId w:val="10"/>
        </w:numPr>
        <w:tabs>
          <w:tab w:val="left" w:pos="287"/>
        </w:tabs>
        <w:spacing w:line="0" w:lineRule="atLeast"/>
        <w:ind w:left="287" w:hanging="28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Wykonanie przedmiotu zamówienia obejmuje ponadto:</w:t>
      </w:r>
    </w:p>
    <w:p w14:paraId="6FEB8EA2" w14:textId="7F868A31" w:rsidR="00286B67" w:rsidRPr="001962B3" w:rsidRDefault="00286B67" w:rsidP="008F4C8C">
      <w:pPr>
        <w:pStyle w:val="Akapitzlist"/>
        <w:numPr>
          <w:ilvl w:val="0"/>
          <w:numId w:val="11"/>
        </w:numPr>
        <w:spacing w:line="0" w:lineRule="atLeast"/>
        <w:ind w:left="56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962B3">
        <w:rPr>
          <w:rFonts w:asciiTheme="minorHAnsi" w:eastAsia="Cambria" w:hAnsiTheme="minorHAnsi" w:cstheme="minorHAnsi"/>
          <w:sz w:val="22"/>
          <w:szCs w:val="22"/>
          <w:lang w:eastAsia="en-US"/>
        </w:rPr>
        <w:t>Wszystkie przedmioty zamówienia będące przedmiotem zamówienia muszą być nowe, nieużywane, walne od wad, pochodzące z oficjalnego kanału dystrybucji producenta i wykonane w ramach bezpiecznych technologii oraz wolne od obciążeń prawami osób trzecich.</w:t>
      </w:r>
    </w:p>
    <w:p w14:paraId="3ACBBEDC" w14:textId="77777777" w:rsidR="00286B67" w:rsidRPr="00286B67" w:rsidRDefault="00286B67" w:rsidP="00286B67">
      <w:pPr>
        <w:numPr>
          <w:ilvl w:val="0"/>
          <w:numId w:val="11"/>
        </w:numPr>
        <w:spacing w:before="180" w:after="180"/>
        <w:ind w:left="567"/>
        <w:jc w:val="both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286B67">
        <w:rPr>
          <w:rFonts w:asciiTheme="minorHAnsi" w:eastAsia="Cambria" w:hAnsiTheme="minorHAnsi" w:cstheme="minorHAnsi"/>
          <w:sz w:val="22"/>
          <w:szCs w:val="22"/>
          <w:lang w:eastAsia="en-US"/>
        </w:rPr>
        <w:t>Zamawiający wymaga, aby każdy przedmiot zamówienia posiadał certyfikaty zgodności z wymaganiami UE - wszystkie produkty, które tego wymagają winny posiadać niezbędne aktualne certyfikaty bezpieczeństwa, świadectwa jakości i spełniać wszelkie wymogi norm określonych obowiązującym prawem oraz posiadać oznaczenie CE.</w:t>
      </w:r>
    </w:p>
    <w:p w14:paraId="3565C7E1" w14:textId="77777777" w:rsidR="00286B67" w:rsidRPr="00286B67" w:rsidRDefault="00286B67" w:rsidP="00286B67">
      <w:pPr>
        <w:numPr>
          <w:ilvl w:val="0"/>
          <w:numId w:val="11"/>
        </w:numPr>
        <w:spacing w:before="180" w:after="180"/>
        <w:ind w:left="567"/>
        <w:jc w:val="both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286B67">
        <w:rPr>
          <w:rFonts w:asciiTheme="minorHAnsi" w:eastAsia="Cambria" w:hAnsiTheme="minorHAnsi" w:cstheme="minorHAnsi"/>
          <w:sz w:val="22"/>
          <w:szCs w:val="22"/>
          <w:lang w:eastAsia="en-US"/>
        </w:rPr>
        <w:lastRenderedPageBreak/>
        <w:t xml:space="preserve">Wykonawca zapewni transport, rozładunek i wniesienie dostawy do pomieszczeń budynku w godzinach pracy jednostki, po uprzednim telefonicznym uzgodnieniu terminu. </w:t>
      </w:r>
      <w:r w:rsidRPr="00286B67">
        <w:rPr>
          <w:rFonts w:asciiTheme="minorHAnsi" w:eastAsia="Arial" w:hAnsiTheme="minorHAnsi" w:cstheme="minorHAnsi"/>
          <w:bCs/>
          <w:color w:val="000000"/>
          <w:sz w:val="22"/>
          <w:szCs w:val="22"/>
          <w:lang w:eastAsia="en-US"/>
        </w:rPr>
        <w:t>Wykonawca dostarczy przedmiot zamówienia na własny koszt i na własne ryzyko.</w:t>
      </w:r>
    </w:p>
    <w:p w14:paraId="1CB1C0EE" w14:textId="77777777" w:rsidR="00286B67" w:rsidRPr="00286B67" w:rsidRDefault="00286B67" w:rsidP="00286B67">
      <w:pPr>
        <w:numPr>
          <w:ilvl w:val="0"/>
          <w:numId w:val="11"/>
        </w:numPr>
        <w:spacing w:before="180" w:after="180"/>
        <w:ind w:left="567"/>
        <w:jc w:val="both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286B67">
        <w:rPr>
          <w:rFonts w:asciiTheme="minorHAnsi" w:eastAsia="Cambria" w:hAnsiTheme="minorHAnsi" w:cstheme="minorHAnsi"/>
          <w:sz w:val="22"/>
          <w:szCs w:val="22"/>
          <w:lang w:eastAsia="en-US"/>
        </w:rPr>
        <w:t>Oferowany sprzęt musi posiadać możliwość recyklingu osłon, obudów i maskownic z tworzyw sztucznych. Części nie mogą zawierać wbudowanych ani przyklejonych wstawek metalowych, chyba że można je usunąć przy użyciu powszechnie dostępnych narzędzi. W instrukcjach demontażu wskazuje się sposoby ich usunięcia. Obecność farb i powłok nie ma znaczącego wpływu na odporność recyklatu tworzyw sztucznych produkowanego z tych elementów podczas recyklingu oraz podczas badań zgodnie z normą ISO 180 lub równoważną.</w:t>
      </w:r>
    </w:p>
    <w:p w14:paraId="6A433B28" w14:textId="77777777" w:rsidR="00286B67" w:rsidRPr="00286B67" w:rsidRDefault="00286B67" w:rsidP="00286B67">
      <w:pPr>
        <w:numPr>
          <w:ilvl w:val="0"/>
          <w:numId w:val="11"/>
        </w:numPr>
        <w:spacing w:before="180" w:after="180"/>
        <w:ind w:left="567"/>
        <w:jc w:val="both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286B67">
        <w:rPr>
          <w:rFonts w:asciiTheme="minorHAnsi" w:eastAsia="Cambria" w:hAnsiTheme="minorHAnsi" w:cstheme="minorHAnsi"/>
          <w:sz w:val="22"/>
          <w:szCs w:val="22"/>
          <w:lang w:eastAsia="en-US"/>
        </w:rPr>
        <w:t>Środki ochrony indywidualnej będące przedmiotem zamówienia muszą spełniać swoją jakością podstawowe wymogi w celu zapobiegania i ograniczania negatywnych skutków wystąpienia COVID-19.</w:t>
      </w:r>
    </w:p>
    <w:p w14:paraId="130918DC" w14:textId="3140805C" w:rsidR="00286B67" w:rsidRDefault="00286B6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86B67">
        <w:rPr>
          <w:rFonts w:asciiTheme="minorHAnsi" w:hAnsiTheme="minorHAnsi" w:cstheme="minorHAnsi"/>
          <w:b/>
          <w:bCs/>
          <w:sz w:val="22"/>
          <w:szCs w:val="22"/>
        </w:rPr>
        <w:t>§ 2. Termin rozpoczęci i zakończenia dostaw</w:t>
      </w:r>
    </w:p>
    <w:p w14:paraId="0B7478E0" w14:textId="40B5C35A" w:rsidR="00286B67" w:rsidRDefault="00286B67" w:rsidP="00286B67">
      <w:pPr>
        <w:spacing w:line="300" w:lineRule="auto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Termin realizacji dostaw dla wszystkich czterech części: nie dłużej niż 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  <w:u w:val="single"/>
        </w:rPr>
        <w:t>do 7 dni kalendarzowych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od daty zawarcia umowy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.</w:t>
      </w:r>
    </w:p>
    <w:p w14:paraId="48EEF709" w14:textId="77777777" w:rsidR="00286B67" w:rsidRPr="001B0EE3" w:rsidRDefault="00286B67" w:rsidP="00286B67">
      <w:pPr>
        <w:spacing w:line="300" w:lineRule="auto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</w:p>
    <w:p w14:paraId="3F058587" w14:textId="77777777" w:rsidR="00286B67" w:rsidRDefault="00286B67" w:rsidP="00286B6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86B6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86B6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>Należyta staranność</w:t>
      </w:r>
    </w:p>
    <w:p w14:paraId="54CBD877" w14:textId="36D6B7F7" w:rsidR="00286B67" w:rsidRPr="00286B67" w:rsidRDefault="00286B67" w:rsidP="00286B67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Wykonawca zobowiązuje się wykonać przedmiot umowy z należytą starannością, zgodnie z obowiązującymi przepisami, normami technicznymi, standardami, etyką zawodową oraz postanowieniami umowy.</w:t>
      </w:r>
    </w:p>
    <w:p w14:paraId="2B3C32AF" w14:textId="1F1C66D5" w:rsidR="00286B67" w:rsidRPr="001B0EE3" w:rsidRDefault="00286B67" w:rsidP="00286B67">
      <w:pPr>
        <w:numPr>
          <w:ilvl w:val="0"/>
          <w:numId w:val="12"/>
        </w:numPr>
        <w:spacing w:line="251" w:lineRule="auto"/>
        <w:ind w:left="284" w:hanging="284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W przypadku, gdy Wykonawca będzie realizował dostawy objęte niniejszą umową bez należytej staranności, niezgodnie z obowiązującymi przepisami, normami technicznymi lub niezgodnie z postanowieniami niniejszej umowy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Zamawiający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maj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a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prawo:</w:t>
      </w:r>
    </w:p>
    <w:p w14:paraId="3F713B2A" w14:textId="77777777" w:rsidR="00286B67" w:rsidRPr="001B0EE3" w:rsidRDefault="00286B67" w:rsidP="00286B67">
      <w:pPr>
        <w:spacing w:line="2" w:lineRule="exact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</w:p>
    <w:p w14:paraId="42745581" w14:textId="77777777" w:rsidR="00286B67" w:rsidRDefault="00286B67" w:rsidP="00286B67">
      <w:pPr>
        <w:pStyle w:val="Akapitzlist"/>
        <w:numPr>
          <w:ilvl w:val="0"/>
          <w:numId w:val="17"/>
        </w:numPr>
        <w:spacing w:line="0" w:lineRule="atLeast"/>
        <w:ind w:left="851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nakazać Wykonawcy zaprzestanie wykonywania dostaw,</w:t>
      </w:r>
    </w:p>
    <w:p w14:paraId="54127F92" w14:textId="77777777" w:rsidR="00286B67" w:rsidRDefault="00286B67" w:rsidP="00286B67">
      <w:pPr>
        <w:pStyle w:val="Akapitzlist"/>
        <w:numPr>
          <w:ilvl w:val="0"/>
          <w:numId w:val="17"/>
        </w:numPr>
        <w:spacing w:line="0" w:lineRule="atLeast"/>
        <w:ind w:left="851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odstąpić od umowy w całości lub w części z winy Wykonawcy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,</w:t>
      </w:r>
    </w:p>
    <w:p w14:paraId="3E9C7232" w14:textId="2E81B680" w:rsidR="00286B67" w:rsidRDefault="00286B67" w:rsidP="00286B67">
      <w:pPr>
        <w:pStyle w:val="Akapitzlist"/>
        <w:numPr>
          <w:ilvl w:val="0"/>
          <w:numId w:val="17"/>
        </w:numPr>
        <w:spacing w:line="0" w:lineRule="atLeast"/>
        <w:ind w:left="851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powierzyć poprawienie lub wykonanie dostaw objętych umową innym podmiotom na koszt i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niebezpieczeństwo Wykonawcy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,</w:t>
      </w:r>
    </w:p>
    <w:p w14:paraId="7D71290E" w14:textId="5E0C4B06" w:rsidR="00286B67" w:rsidRPr="00286B67" w:rsidRDefault="00286B67" w:rsidP="00286B67">
      <w:pPr>
        <w:pStyle w:val="Akapitzlist"/>
        <w:numPr>
          <w:ilvl w:val="0"/>
          <w:numId w:val="17"/>
        </w:numPr>
        <w:spacing w:line="0" w:lineRule="atLeast"/>
        <w:ind w:left="851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potrącić z wynagrodzenia Wykonawcy należności z tytułu kar umownych.</w:t>
      </w:r>
    </w:p>
    <w:p w14:paraId="7AACDD3F" w14:textId="77777777" w:rsidR="00105B87" w:rsidRDefault="00286B67" w:rsidP="00105B87">
      <w:pPr>
        <w:numPr>
          <w:ilvl w:val="0"/>
          <w:numId w:val="13"/>
        </w:numPr>
        <w:spacing w:line="286" w:lineRule="auto"/>
        <w:ind w:left="284" w:hanging="284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W przypadku powierzenia wykonania części dostaw osobom trzecim Wykonawca ponosi odpowiedzialność za ich należyte wykonanie zgodnie z warunkami niniejszej umowy, normami i obowiązującymi przepisami.</w:t>
      </w:r>
    </w:p>
    <w:p w14:paraId="2A9A8D5D" w14:textId="77777777" w:rsidR="00105B87" w:rsidRDefault="00105B87" w:rsidP="00105B87">
      <w:pPr>
        <w:spacing w:line="286" w:lineRule="auto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</w:p>
    <w:p w14:paraId="0B630D4F" w14:textId="205E68D5" w:rsidR="00105B87" w:rsidRPr="00105B87" w:rsidRDefault="00105B87" w:rsidP="00105B87">
      <w:pPr>
        <w:spacing w:line="286" w:lineRule="auto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>Podwykonawstwo</w:t>
      </w:r>
    </w:p>
    <w:p w14:paraId="5DF7503C" w14:textId="50AEAB50" w:rsidR="00105B87" w:rsidRPr="00723D28" w:rsidRDefault="00105B87" w:rsidP="00723D28">
      <w:pPr>
        <w:pStyle w:val="Akapitzlist"/>
        <w:numPr>
          <w:ilvl w:val="1"/>
          <w:numId w:val="10"/>
        </w:num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realizacji oraz rozliczenia niniejszej umowy i kontaktów z Wykonawcą, ze strony Zamawiającego ustanawia się:</w:t>
      </w:r>
    </w:p>
    <w:p w14:paraId="0B58FDE6" w14:textId="0DE76E8B" w:rsidR="00105B87" w:rsidRPr="00105B87" w:rsidRDefault="00723D28" w:rsidP="00105B87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Panią </w:t>
      </w:r>
      <w:r w:rsidR="00105B87">
        <w:rPr>
          <w:rFonts w:asciiTheme="minorHAnsi" w:hAnsiTheme="minorHAnsi" w:cstheme="minorHAnsi"/>
          <w:sz w:val="22"/>
          <w:szCs w:val="22"/>
        </w:rPr>
        <w:t>Natali</w:t>
      </w:r>
      <w:r>
        <w:rPr>
          <w:rFonts w:asciiTheme="minorHAnsi" w:hAnsiTheme="minorHAnsi" w:cstheme="minorHAnsi"/>
          <w:sz w:val="22"/>
          <w:szCs w:val="22"/>
        </w:rPr>
        <w:t>ę</w:t>
      </w:r>
      <w:r w:rsidR="00105B87">
        <w:rPr>
          <w:rFonts w:asciiTheme="minorHAnsi" w:hAnsiTheme="minorHAnsi" w:cstheme="minorHAnsi"/>
          <w:sz w:val="22"/>
          <w:szCs w:val="22"/>
        </w:rPr>
        <w:t xml:space="preserve"> Sławsk</w:t>
      </w:r>
      <w:r>
        <w:rPr>
          <w:rFonts w:asciiTheme="minorHAnsi" w:hAnsiTheme="minorHAnsi" w:cstheme="minorHAnsi"/>
          <w:sz w:val="22"/>
          <w:szCs w:val="22"/>
        </w:rPr>
        <w:t>ą</w:t>
      </w:r>
      <w:r w:rsidR="00105B87">
        <w:rPr>
          <w:rFonts w:asciiTheme="minorHAnsi" w:hAnsiTheme="minorHAnsi" w:cstheme="minorHAnsi"/>
          <w:sz w:val="22"/>
          <w:szCs w:val="22"/>
        </w:rPr>
        <w:t xml:space="preserve"> tel. 882 943</w:t>
      </w:r>
      <w:r>
        <w:rPr>
          <w:rFonts w:asciiTheme="minorHAnsi" w:hAnsiTheme="minorHAnsi" w:cstheme="minorHAnsi"/>
          <w:sz w:val="22"/>
          <w:szCs w:val="22"/>
        </w:rPr>
        <w:t> </w:t>
      </w:r>
      <w:r w:rsidR="00105B87">
        <w:rPr>
          <w:rFonts w:asciiTheme="minorHAnsi" w:hAnsiTheme="minorHAnsi" w:cstheme="minorHAnsi"/>
          <w:sz w:val="22"/>
          <w:szCs w:val="22"/>
        </w:rPr>
        <w:t>357</w:t>
      </w:r>
      <w:r>
        <w:rPr>
          <w:rFonts w:asciiTheme="minorHAnsi" w:hAnsiTheme="minorHAnsi" w:cstheme="minorHAnsi"/>
          <w:sz w:val="22"/>
          <w:szCs w:val="22"/>
        </w:rPr>
        <w:t>; email: n.slawska@pcprkkozle.pl</w:t>
      </w:r>
    </w:p>
    <w:p w14:paraId="651744BE" w14:textId="27D61903" w:rsidR="00105B87" w:rsidRPr="00105B87" w:rsidRDefault="00105B87" w:rsidP="00105B87">
      <w:pPr>
        <w:pStyle w:val="Akapitzlist"/>
        <w:numPr>
          <w:ilvl w:val="1"/>
          <w:numId w:val="10"/>
        </w:num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do kontaktów z Zamawiającym ustanawia:</w:t>
      </w:r>
    </w:p>
    <w:p w14:paraId="5B8A4F92" w14:textId="70FAEE86" w:rsidR="00105B87" w:rsidRPr="00105B87" w:rsidRDefault="00105B87" w:rsidP="00105B87">
      <w:pPr>
        <w:pStyle w:val="Akapitzlist"/>
        <w:numPr>
          <w:ilvl w:val="0"/>
          <w:numId w:val="20"/>
        </w:numPr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659D8376" w14:textId="7BF6E71B" w:rsidR="00105B87" w:rsidRPr="00105B87" w:rsidRDefault="00105B87" w:rsidP="00105B87">
      <w:pPr>
        <w:pStyle w:val="Akapitzlist"/>
        <w:numPr>
          <w:ilvl w:val="0"/>
          <w:numId w:val="20"/>
        </w:numPr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4A0CE660" w14:textId="133F4D67" w:rsidR="00105B87" w:rsidRDefault="00105B87" w:rsidP="00105B8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A0E33A7" w14:textId="6E399A37" w:rsidR="00105B87" w:rsidRPr="00105B87" w:rsidRDefault="00105B87" w:rsidP="00105B87">
      <w:pPr>
        <w:spacing w:line="286" w:lineRule="auto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>Wynagrodzenie umowne</w:t>
      </w:r>
    </w:p>
    <w:p w14:paraId="16D15084" w14:textId="6952D71A" w:rsidR="00D511E7" w:rsidRDefault="00433371" w:rsidP="008F4C8C">
      <w:pPr>
        <w:jc w:val="both"/>
        <w:rPr>
          <w:rFonts w:asciiTheme="minorHAnsi" w:hAnsiTheme="minorHAnsi" w:cstheme="minorHAnsi"/>
          <w:sz w:val="22"/>
          <w:szCs w:val="22"/>
        </w:rPr>
      </w:pPr>
      <w:r w:rsidRPr="00433371">
        <w:rPr>
          <w:rFonts w:asciiTheme="minorHAnsi" w:hAnsiTheme="minorHAnsi" w:cstheme="minorHAnsi"/>
          <w:sz w:val="22"/>
          <w:szCs w:val="22"/>
        </w:rPr>
        <w:t>Wynagrodzenie Wykonawcy za wykonanie przedmiotu umowy określonego w § 1 ustala się, w oparciu o złożoną ofertę, w formie wynagrodzenia ryczałtowego brutto (wraz z podatkiem od towarów i usług VAT) na:</w:t>
      </w:r>
    </w:p>
    <w:p w14:paraId="2A12EB4B" w14:textId="77777777" w:rsidR="008F4C8C" w:rsidRDefault="008F4C8C" w:rsidP="008F4C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373819" w14:textId="77777777" w:rsidR="00D511E7" w:rsidRDefault="00433371" w:rsidP="00433371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D511E7">
        <w:rPr>
          <w:rFonts w:asciiTheme="minorHAnsi" w:hAnsiTheme="minorHAnsi" w:cstheme="minorHAnsi"/>
          <w:sz w:val="22"/>
          <w:szCs w:val="22"/>
        </w:rPr>
        <w:t>CZĘŚĆ Nr I – wynosi: ................................ ,- PLN</w:t>
      </w:r>
    </w:p>
    <w:p w14:paraId="3AC51C0B" w14:textId="77777777" w:rsidR="00D511E7" w:rsidRDefault="00D511E7" w:rsidP="00D511E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2DCAC9F" w14:textId="77777777" w:rsidR="00D511E7" w:rsidRDefault="00433371" w:rsidP="00D511E7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D511E7">
        <w:rPr>
          <w:rFonts w:asciiTheme="minorHAnsi" w:hAnsiTheme="minorHAnsi" w:cstheme="minorHAnsi"/>
          <w:sz w:val="22"/>
          <w:szCs w:val="22"/>
        </w:rPr>
        <w:t>CZĘŚĆ Nr II – wynosi: ............................ ,- PLN</w:t>
      </w:r>
    </w:p>
    <w:p w14:paraId="56D71DC3" w14:textId="77777777" w:rsidR="00D511E7" w:rsidRPr="00D511E7" w:rsidRDefault="00D511E7" w:rsidP="00D511E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1D49C50" w14:textId="77777777" w:rsidR="00D511E7" w:rsidRDefault="00433371" w:rsidP="00D511E7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D511E7">
        <w:rPr>
          <w:rFonts w:asciiTheme="minorHAnsi" w:hAnsiTheme="minorHAnsi" w:cstheme="minorHAnsi"/>
          <w:sz w:val="22"/>
          <w:szCs w:val="22"/>
        </w:rPr>
        <w:t>CZĘŚĆ Nr III – wynosi: ........................ ,- PLN</w:t>
      </w:r>
    </w:p>
    <w:p w14:paraId="547D5DE3" w14:textId="77777777" w:rsidR="00D511E7" w:rsidRPr="00D511E7" w:rsidRDefault="00D511E7" w:rsidP="00D511E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E89112D" w14:textId="722B4A77" w:rsidR="00105B87" w:rsidRPr="00D511E7" w:rsidRDefault="00433371" w:rsidP="00D511E7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D511E7">
        <w:rPr>
          <w:rFonts w:asciiTheme="minorHAnsi" w:hAnsiTheme="minorHAnsi" w:cstheme="minorHAnsi"/>
          <w:sz w:val="22"/>
          <w:szCs w:val="22"/>
        </w:rPr>
        <w:t>CZĘŚĆ Nr IV –  wynosi: ....................... ,- PLN</w:t>
      </w:r>
    </w:p>
    <w:p w14:paraId="7EB238DA" w14:textId="6255CA42" w:rsidR="00433371" w:rsidRDefault="00433371" w:rsidP="00433371">
      <w:pPr>
        <w:rPr>
          <w:rFonts w:asciiTheme="minorHAnsi" w:hAnsiTheme="minorHAnsi" w:cstheme="minorHAnsi"/>
          <w:sz w:val="22"/>
          <w:szCs w:val="22"/>
        </w:rPr>
      </w:pPr>
    </w:p>
    <w:p w14:paraId="7083BF9E" w14:textId="5240AE1D" w:rsidR="00D511E7" w:rsidRDefault="00D511E7" w:rsidP="00D511E7">
      <w:pPr>
        <w:spacing w:line="28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>Zmiany zakresu przedmiotu umowy</w:t>
      </w:r>
    </w:p>
    <w:p w14:paraId="03F69363" w14:textId="16CA0C53" w:rsidR="00D511E7" w:rsidRPr="00D511E7" w:rsidRDefault="00D511E7" w:rsidP="008F4C8C">
      <w:pPr>
        <w:spacing w:line="251" w:lineRule="auto"/>
        <w:ind w:left="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D511E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Wykonawca nie może bez zgody </w:t>
      </w:r>
      <w:r w:rsid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Pr="00D511E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dokonywać cesji wierzytelności niniejszej umowy na osoby trzecie.</w:t>
      </w:r>
    </w:p>
    <w:p w14:paraId="17B56266" w14:textId="2C58276D" w:rsidR="00D511E7" w:rsidRDefault="00D511E7" w:rsidP="0043337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105B87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Obowiązki stron</w:t>
      </w:r>
    </w:p>
    <w:p w14:paraId="2CDD3B51" w14:textId="77777777" w:rsidR="00D511E7" w:rsidRPr="001B0EE3" w:rsidRDefault="00D511E7" w:rsidP="00D511E7">
      <w:pPr>
        <w:spacing w:line="0" w:lineRule="atLeast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Do należytego wykonania przedmiotu umowy strony ustalają następujące warunki szczegółowe:</w:t>
      </w:r>
    </w:p>
    <w:p w14:paraId="3E396A9E" w14:textId="77777777" w:rsidR="00D511E7" w:rsidRPr="001B0EE3" w:rsidRDefault="00D511E7" w:rsidP="00D511E7">
      <w:pPr>
        <w:spacing w:line="132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3BBC0139" w14:textId="77777777" w:rsidR="00D511E7" w:rsidRPr="001B0EE3" w:rsidRDefault="00D511E7" w:rsidP="00D511E7">
      <w:pPr>
        <w:spacing w:line="0" w:lineRule="atLeast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  <w:u w:val="single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1. 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  <w:u w:val="single"/>
        </w:rPr>
        <w:t>Obowiązki Wykonawcy:</w:t>
      </w:r>
    </w:p>
    <w:p w14:paraId="3687A8AC" w14:textId="77777777" w:rsidR="00D511E7" w:rsidRPr="001B0EE3" w:rsidRDefault="00D511E7" w:rsidP="00D511E7">
      <w:pPr>
        <w:spacing w:line="72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0D5E9479" w14:textId="77777777" w:rsidR="00D511E7" w:rsidRPr="001B0EE3" w:rsidRDefault="00D511E7" w:rsidP="00D511E7">
      <w:pPr>
        <w:spacing w:line="286" w:lineRule="auto"/>
        <w:ind w:left="627" w:hanging="359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1.1 Wykonawca zapewni wykonanie przedmiotu umowy z należytą starannością, zgodnie z obowiązującymi przepisami, normami technicznymi, standardami, etyką zawodową oraz postanowieniami umowy.</w:t>
      </w:r>
    </w:p>
    <w:p w14:paraId="6287879D" w14:textId="45B41BD9" w:rsidR="00D511E7" w:rsidRPr="00D511E7" w:rsidRDefault="00D511E7" w:rsidP="00D511E7">
      <w:pPr>
        <w:spacing w:line="0" w:lineRule="atLeast"/>
        <w:ind w:left="26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bookmarkStart w:id="0" w:name="page4"/>
      <w:bookmarkEnd w:id="0"/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1.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2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Dostarczy artykuły dostawy nowe, oryginalne i w oryginalnych opakowaniach.</w:t>
      </w:r>
    </w:p>
    <w:p w14:paraId="04B01FE9" w14:textId="76567E83" w:rsidR="00D511E7" w:rsidRPr="00D511E7" w:rsidRDefault="00D511E7" w:rsidP="00D511E7">
      <w:pPr>
        <w:spacing w:line="255" w:lineRule="auto"/>
        <w:ind w:left="627" w:hanging="359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1.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3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Dostawa będzie zaopatrzona w kopertę zewnętrzną zawierającą specyfikację dostaw i podającą nazwę towaru, ilość opakowań zbiorczych, ilość towaru i jego wartość. Przy dostawie nieposiadającej specyfikacji lub niewłaściwie zapakowanej, Jednostki organizacyjne mają prawo odmowy przyjęcia dostawy.</w:t>
      </w:r>
    </w:p>
    <w:p w14:paraId="73C4D2E2" w14:textId="28A49500" w:rsidR="00D511E7" w:rsidRPr="001B0EE3" w:rsidRDefault="00D511E7" w:rsidP="00D511E7">
      <w:pPr>
        <w:spacing w:line="262" w:lineRule="auto"/>
        <w:ind w:left="627" w:hanging="359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1.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4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Wykonawca</w:t>
      </w:r>
      <w:r w:rsidRPr="001B0EE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dokona załadunku dostawy, rozładunku i rozmieszczenia jej w miejscu wskazanym przez 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.</w:t>
      </w:r>
    </w:p>
    <w:p w14:paraId="60DB0C81" w14:textId="77777777" w:rsidR="00D511E7" w:rsidRPr="001B0EE3" w:rsidRDefault="00D511E7" w:rsidP="00D511E7">
      <w:pPr>
        <w:spacing w:line="40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4E7B99FD" w14:textId="6959C90A" w:rsidR="00D511E7" w:rsidRPr="001B0EE3" w:rsidRDefault="00D511E7" w:rsidP="00D511E7">
      <w:pPr>
        <w:spacing w:line="257" w:lineRule="auto"/>
        <w:ind w:left="627" w:hanging="359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1.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5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Na</w:t>
      </w:r>
      <w:r w:rsidRPr="001B0EE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czas naprawy gwarancyjnej Wykonawca zobowiązany jest do dostarczenia sprzętu zastępczego (o porównywalnych parametrach). Maksymalny czas naprawy nie może przekroczyć 14 dni od daty zgłoszenia usterki.</w:t>
      </w:r>
    </w:p>
    <w:p w14:paraId="76CF52AD" w14:textId="77777777" w:rsidR="00D511E7" w:rsidRPr="001B0EE3" w:rsidRDefault="00D511E7" w:rsidP="00D511E7">
      <w:pPr>
        <w:spacing w:line="46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0AA3B9E7" w14:textId="167DE8D0" w:rsidR="00D511E7" w:rsidRPr="001B0EE3" w:rsidRDefault="00D511E7" w:rsidP="00D511E7">
      <w:pPr>
        <w:spacing w:line="0" w:lineRule="atLeast"/>
        <w:ind w:left="26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1.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6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Uprzedzi pisemnie 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o każdej groźbie opóźnienia dostaw.</w:t>
      </w:r>
    </w:p>
    <w:p w14:paraId="461F7A8E" w14:textId="77777777" w:rsidR="00D511E7" w:rsidRPr="001B0EE3" w:rsidRDefault="00D511E7" w:rsidP="00D511E7">
      <w:pPr>
        <w:spacing w:line="132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40AD76CC" w14:textId="58B0BB26" w:rsidR="00D511E7" w:rsidRPr="001B0EE3" w:rsidRDefault="00D511E7" w:rsidP="00D511E7">
      <w:pPr>
        <w:numPr>
          <w:ilvl w:val="0"/>
          <w:numId w:val="22"/>
        </w:numPr>
        <w:tabs>
          <w:tab w:val="left" w:pos="287"/>
        </w:tabs>
        <w:spacing w:line="0" w:lineRule="atLeast"/>
        <w:ind w:left="287" w:hanging="28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  <w:u w:val="single"/>
        </w:rPr>
        <w:t xml:space="preserve">Obowiązki 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  <w:u w:val="single"/>
        </w:rPr>
        <w:t>Zamawiającego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  <w:u w:val="single"/>
        </w:rPr>
        <w:t>:</w:t>
      </w:r>
    </w:p>
    <w:p w14:paraId="59B34873" w14:textId="77777777" w:rsidR="00D511E7" w:rsidRPr="001B0EE3" w:rsidRDefault="00D511E7" w:rsidP="00D511E7">
      <w:pPr>
        <w:spacing w:line="48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4DEF4389" w14:textId="77777777" w:rsidR="00D511E7" w:rsidRPr="001B0EE3" w:rsidRDefault="00D511E7" w:rsidP="00D511E7">
      <w:pPr>
        <w:spacing w:line="0" w:lineRule="atLeast"/>
        <w:ind w:left="36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2.1. Dokonanie odbioru dostarczonego sprzętu przez Wykonawcę.</w:t>
      </w:r>
    </w:p>
    <w:p w14:paraId="6EFEBDDA" w14:textId="77777777" w:rsidR="00D511E7" w:rsidRPr="001B0EE3" w:rsidRDefault="00D511E7" w:rsidP="00D511E7">
      <w:pPr>
        <w:spacing w:line="48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3DC6414B" w14:textId="77777777" w:rsidR="00D511E7" w:rsidRPr="001B0EE3" w:rsidRDefault="00D511E7" w:rsidP="00D511E7">
      <w:pPr>
        <w:spacing w:line="0" w:lineRule="atLeast"/>
        <w:ind w:left="36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2.2. Zapewnienie nadzoru oraz sprawdzenie ilości i jakości dostaw.</w:t>
      </w:r>
    </w:p>
    <w:p w14:paraId="4CED3E43" w14:textId="5427B42C" w:rsidR="00D511E7" w:rsidRDefault="00D511E7" w:rsidP="00433371">
      <w:pPr>
        <w:rPr>
          <w:rFonts w:asciiTheme="minorHAnsi" w:hAnsiTheme="minorHAnsi" w:cstheme="minorHAnsi"/>
          <w:sz w:val="22"/>
          <w:szCs w:val="22"/>
        </w:rPr>
      </w:pPr>
    </w:p>
    <w:p w14:paraId="1237DB72" w14:textId="3D6D1F33" w:rsidR="00D511E7" w:rsidRDefault="00D511E7" w:rsidP="0043337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105B87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Odbiór przedmiotu zamówienia</w:t>
      </w:r>
    </w:p>
    <w:p w14:paraId="0B9B4CA0" w14:textId="39DB5B37" w:rsidR="00D511E7" w:rsidRPr="00D511E7" w:rsidRDefault="00D511E7" w:rsidP="00D511E7">
      <w:pPr>
        <w:numPr>
          <w:ilvl w:val="0"/>
          <w:numId w:val="23"/>
        </w:numPr>
        <w:tabs>
          <w:tab w:val="left" w:pos="367"/>
        </w:tabs>
        <w:spacing w:line="278" w:lineRule="auto"/>
        <w:ind w:left="367" w:hanging="36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Przedmiotem odbioru końcowego umowy będzie kompletna dostawa do miejsca wskazanego przez 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przedmiotu umowy określonego w § 1.</w:t>
      </w:r>
    </w:p>
    <w:p w14:paraId="62743C00" w14:textId="7744979C" w:rsidR="00D511E7" w:rsidRPr="00D511E7" w:rsidRDefault="00D511E7" w:rsidP="00D511E7">
      <w:pPr>
        <w:numPr>
          <w:ilvl w:val="0"/>
          <w:numId w:val="23"/>
        </w:numPr>
        <w:tabs>
          <w:tab w:val="left" w:pos="367"/>
        </w:tabs>
        <w:spacing w:line="262" w:lineRule="auto"/>
        <w:ind w:left="367" w:hanging="36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Potwierdzeniem wykonania przedmiotu umowy jest protokół odbioru (otrzymania) dostawy potwierdzony przez 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.</w:t>
      </w:r>
    </w:p>
    <w:p w14:paraId="3D7F6285" w14:textId="072D9418" w:rsidR="00D511E7" w:rsidRPr="006D2FFF" w:rsidRDefault="00D511E7" w:rsidP="006D2FFF">
      <w:pPr>
        <w:numPr>
          <w:ilvl w:val="0"/>
          <w:numId w:val="23"/>
        </w:numPr>
        <w:tabs>
          <w:tab w:val="left" w:pos="367"/>
        </w:tabs>
        <w:spacing w:line="262" w:lineRule="auto"/>
        <w:ind w:left="367" w:hanging="36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Wykonawca jest odpowiedzialny względem 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, jeżeli wykonany przedmiot umowy ma wady zmniejszające jego wartość lub użyteczność ze względu na cel określony w umowie.</w:t>
      </w:r>
    </w:p>
    <w:p w14:paraId="6A0F10CA" w14:textId="77777777" w:rsidR="006D2FFF" w:rsidRDefault="00D511E7" w:rsidP="006D2FFF">
      <w:pPr>
        <w:numPr>
          <w:ilvl w:val="0"/>
          <w:numId w:val="23"/>
        </w:numPr>
        <w:tabs>
          <w:tab w:val="left" w:pos="367"/>
        </w:tabs>
        <w:spacing w:line="257" w:lineRule="auto"/>
        <w:ind w:left="367" w:hanging="36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Wykonawca jest odpowiedzialny z tytułu rękojmi i gwarancji za wady fizyczne przedmiotu umowy istniejące w czasie dokonywania czynności odbioru oraz za wady powstałe po odbiorze, lecz wynikłe z powodów zaistniałych przed zakończeniem odbioru końcowego dostaw.</w:t>
      </w:r>
    </w:p>
    <w:p w14:paraId="4913F698" w14:textId="0BDC295F" w:rsidR="00D511E7" w:rsidRPr="006D2FFF" w:rsidRDefault="00D511E7" w:rsidP="006D2FFF">
      <w:pPr>
        <w:numPr>
          <w:ilvl w:val="0"/>
          <w:numId w:val="23"/>
        </w:numPr>
        <w:tabs>
          <w:tab w:val="left" w:pos="367"/>
        </w:tabs>
        <w:spacing w:line="257" w:lineRule="auto"/>
        <w:ind w:left="367" w:hanging="36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O wykryciu wad </w:t>
      </w:r>
      <w:r w:rsidR="006D2FFF"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Zamawiający jest </w:t>
      </w:r>
      <w:r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obowiązan</w:t>
      </w:r>
      <w:r w:rsidR="006D2FFF"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y</w:t>
      </w:r>
      <w:r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zawiadomić na piśmie Wykonawcę w terminie</w:t>
      </w:r>
      <w:r w:rsidR="006D2FFF"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7 dni od daty jej ujawnienia.</w:t>
      </w:r>
    </w:p>
    <w:p w14:paraId="66566975" w14:textId="2CCFDD6B" w:rsidR="00D511E7" w:rsidRPr="006D2FFF" w:rsidRDefault="00D511E7" w:rsidP="006D2FFF">
      <w:pPr>
        <w:numPr>
          <w:ilvl w:val="0"/>
          <w:numId w:val="24"/>
        </w:numPr>
        <w:tabs>
          <w:tab w:val="left" w:pos="367"/>
        </w:tabs>
        <w:spacing w:line="257" w:lineRule="auto"/>
        <w:ind w:left="367" w:hanging="36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Jeżeli </w:t>
      </w:r>
      <w:r w:rsid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Zamawiający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nie wywiąż</w:t>
      </w:r>
      <w:r w:rsid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e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się z obowiązku zawiadomienia o ujawnieniu wady w terminie 7 dni, a zwłoka spowodowała zwiększenie uszkodzenia obiektu, koszty związane z usunięciem zwiększonego uszkodzenia obciążają </w:t>
      </w:r>
      <w:r w:rsid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.</w:t>
      </w:r>
    </w:p>
    <w:p w14:paraId="1C18A2B2" w14:textId="3A08C16D" w:rsidR="00D511E7" w:rsidRPr="001B0EE3" w:rsidRDefault="00D511E7" w:rsidP="00D511E7">
      <w:pPr>
        <w:spacing w:line="254" w:lineRule="auto"/>
        <w:ind w:left="367" w:hanging="35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7. Istnienie</w:t>
      </w:r>
      <w:r w:rsidRPr="001B0EE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wady powinno być stwierdzone protokolarnie. O dacie i miejscu oględzin mających na celu jej stwierdzenie należy zawiadomić Wykonawcę na piśmie na 1 dzień przed dokonaniem oględzin. </w:t>
      </w:r>
      <w:r w:rsid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Zamawiający 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wyznacza</w:t>
      </w:r>
      <w:r w:rsid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termin na usunięcie wad. Wykonawca przystąpi do usuwania wad nie później niż w ciągu 1 dnia roboczego (określonych w karcie gwarancyjnej) od dokonania oględzin lub powzięcia wiadomości o zaistnieniu wad.</w:t>
      </w:r>
    </w:p>
    <w:p w14:paraId="78263D6F" w14:textId="77777777" w:rsidR="00D511E7" w:rsidRPr="001B0EE3" w:rsidRDefault="00D511E7" w:rsidP="00D511E7">
      <w:pPr>
        <w:spacing w:line="50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6E0FC30F" w14:textId="119A3CB2" w:rsidR="00D511E7" w:rsidRDefault="00D511E7" w:rsidP="006D2FFF">
      <w:pPr>
        <w:numPr>
          <w:ilvl w:val="0"/>
          <w:numId w:val="25"/>
        </w:numPr>
        <w:tabs>
          <w:tab w:val="left" w:pos="367"/>
        </w:tabs>
        <w:spacing w:line="262" w:lineRule="auto"/>
        <w:ind w:left="367" w:hanging="36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Usunięcie wad powinno być stwierdzone protokolarnie przy udziale przedstawiciela </w:t>
      </w:r>
      <w:r w:rsid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.</w:t>
      </w:r>
    </w:p>
    <w:p w14:paraId="65172492" w14:textId="43E2DFD0" w:rsidR="006D2FFF" w:rsidRDefault="006D2FFF" w:rsidP="006D2FFF">
      <w:pPr>
        <w:tabs>
          <w:tab w:val="left" w:pos="367"/>
        </w:tabs>
        <w:spacing w:line="262" w:lineRule="auto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</w:p>
    <w:p w14:paraId="248B85EB" w14:textId="77777777" w:rsidR="006D2FFF" w:rsidRDefault="006D2FFF" w:rsidP="006D2FFF">
      <w:pPr>
        <w:tabs>
          <w:tab w:val="left" w:pos="367"/>
        </w:tabs>
        <w:spacing w:line="26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105B87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Rozliczenie umowy</w:t>
      </w:r>
    </w:p>
    <w:p w14:paraId="596B7177" w14:textId="0DE94E4D" w:rsidR="006D2FFF" w:rsidRPr="006D2FFF" w:rsidRDefault="006D2FFF" w:rsidP="006D2FFF">
      <w:pPr>
        <w:pStyle w:val="Akapitzlist"/>
        <w:numPr>
          <w:ilvl w:val="3"/>
          <w:numId w:val="9"/>
        </w:numPr>
        <w:spacing w:line="262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Rozliczenie Wykonawcy za wykonanie przedmiotu umowy nastąpi na podstawie faktur końcowych wystawionych po zrealizowaniu umowy</w:t>
      </w:r>
      <w:r w:rsid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.</w:t>
      </w:r>
    </w:p>
    <w:p w14:paraId="00E9B613" w14:textId="77777777" w:rsidR="006D2FFF" w:rsidRPr="006D2FFF" w:rsidRDefault="006D2FFF" w:rsidP="006D2FFF">
      <w:pPr>
        <w:pStyle w:val="Akapitzlist"/>
        <w:numPr>
          <w:ilvl w:val="3"/>
          <w:numId w:val="9"/>
        </w:numPr>
        <w:spacing w:line="262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Podstawę do wystawienia faktury końcowej stanowi protokół odbioru końcowego przedmiotu umowy zatwierdzony przez 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.</w:t>
      </w:r>
    </w:p>
    <w:p w14:paraId="62F4E9B7" w14:textId="2616E71F" w:rsidR="006D2FFF" w:rsidRPr="006D2FFF" w:rsidRDefault="006D2FFF" w:rsidP="006D2FFF">
      <w:pPr>
        <w:pStyle w:val="Akapitzlist"/>
        <w:numPr>
          <w:ilvl w:val="3"/>
          <w:numId w:val="9"/>
        </w:numPr>
        <w:spacing w:line="262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Faktury</w:t>
      </w:r>
      <w:r w:rsidRPr="006D2FFF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niespełniające warunków niniejszego paragrafu zostaną zwrócone Wykonawcy bez obowiązku ich realizacji przez </w:t>
      </w:r>
      <w:r w:rsid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.</w:t>
      </w:r>
    </w:p>
    <w:p w14:paraId="6E8F8DB7" w14:textId="53CC62BE" w:rsidR="006D2FFF" w:rsidRPr="006D2FFF" w:rsidRDefault="006D2FFF" w:rsidP="006D2FFF">
      <w:pPr>
        <w:pStyle w:val="Akapitzlist"/>
        <w:numPr>
          <w:ilvl w:val="3"/>
          <w:numId w:val="9"/>
        </w:numPr>
        <w:spacing w:line="262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Dane potrzebne do wystawienia faktury:</w:t>
      </w:r>
    </w:p>
    <w:p w14:paraId="143CA456" w14:textId="77777777" w:rsidR="006D2FFF" w:rsidRPr="001B0EE3" w:rsidRDefault="006D2FFF" w:rsidP="006D2FFF">
      <w:pPr>
        <w:spacing w:line="32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215344A1" w14:textId="77777777" w:rsidR="006D2FFF" w:rsidRDefault="006D2FFF" w:rsidP="006D2FFF">
      <w:pPr>
        <w:spacing w:line="0" w:lineRule="atLeast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Nabywca: Powiat Kędzierzyńsko-Kozielski, 47-220 Kędzierzyn-Koźle, Plac Wolności 13, NIP: 749-20-96-439</w:t>
      </w:r>
    </w:p>
    <w:p w14:paraId="7DC8A85D" w14:textId="59FE3C0D" w:rsidR="006D2FFF" w:rsidRPr="001B0EE3" w:rsidRDefault="006D2FFF" w:rsidP="006D2FFF">
      <w:pPr>
        <w:spacing w:line="0" w:lineRule="atLeast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lastRenderedPageBreak/>
        <w:t>Odbiorca/Płatnik: Powiatowe Centrum Pomocy Rodzinie, ul. Skarbowa 4, 47-200 Kędzierzyn-Koźle</w:t>
      </w:r>
    </w:p>
    <w:p w14:paraId="636B9BC5" w14:textId="32AFFAA8" w:rsidR="006D2FFF" w:rsidRPr="00633649" w:rsidRDefault="006D2FFF" w:rsidP="00633649">
      <w:pPr>
        <w:numPr>
          <w:ilvl w:val="0"/>
          <w:numId w:val="29"/>
        </w:numPr>
        <w:tabs>
          <w:tab w:val="left" w:pos="287"/>
        </w:tabs>
        <w:spacing w:line="0" w:lineRule="atLeast"/>
        <w:ind w:left="287" w:hanging="28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Zapłata faktur przez </w:t>
      </w:r>
      <w:r w:rsid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nastąpi:</w:t>
      </w:r>
    </w:p>
    <w:p w14:paraId="3243CF26" w14:textId="77777777" w:rsidR="006D2FFF" w:rsidRPr="001B0EE3" w:rsidRDefault="006D2FFF" w:rsidP="006D2FFF">
      <w:pPr>
        <w:tabs>
          <w:tab w:val="left" w:pos="687"/>
          <w:tab w:val="left" w:pos="2807"/>
        </w:tabs>
        <w:spacing w:line="0" w:lineRule="atLeast"/>
        <w:ind w:left="44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-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ab/>
        <w:t>faktura końcowa</w:t>
      </w:r>
      <w:r w:rsidRPr="001B0EE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ab/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- do 14 dni od daty otrzymania faktury</w:t>
      </w:r>
    </w:p>
    <w:p w14:paraId="2A8606C0" w14:textId="03DD6AE3" w:rsidR="006D2FFF" w:rsidRPr="001B0EE3" w:rsidRDefault="006D2FFF" w:rsidP="008F4C8C">
      <w:pPr>
        <w:numPr>
          <w:ilvl w:val="0"/>
          <w:numId w:val="30"/>
        </w:numPr>
        <w:tabs>
          <w:tab w:val="left" w:pos="287"/>
        </w:tabs>
        <w:spacing w:line="0" w:lineRule="atLeast"/>
        <w:ind w:left="287" w:hanging="28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Należność za wykonane dostawy </w:t>
      </w:r>
      <w:r w:rsidR="0063364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Zamawiający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ureguluj</w:t>
      </w:r>
      <w:r w:rsidR="0063364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e 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przelewem na konto Wykonawcy.</w:t>
      </w:r>
    </w:p>
    <w:p w14:paraId="1E52CD0F" w14:textId="02888DC9" w:rsidR="00D511E7" w:rsidRDefault="00D511E7" w:rsidP="00433371">
      <w:pPr>
        <w:rPr>
          <w:rFonts w:asciiTheme="minorHAnsi" w:hAnsiTheme="minorHAnsi" w:cstheme="minorHAnsi"/>
          <w:sz w:val="22"/>
          <w:szCs w:val="22"/>
        </w:rPr>
      </w:pPr>
    </w:p>
    <w:p w14:paraId="4BB40FD7" w14:textId="297DEA01" w:rsidR="00723D28" w:rsidRDefault="00723D28" w:rsidP="0043337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105B87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Kary umowne</w:t>
      </w:r>
    </w:p>
    <w:p w14:paraId="31079531" w14:textId="77777777" w:rsidR="00723D28" w:rsidRPr="001B0EE3" w:rsidRDefault="00723D28" w:rsidP="008F4C8C">
      <w:pPr>
        <w:spacing w:line="0" w:lineRule="atLeast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W przypadku niewykonania lub nienależytego wykonania warunków umowy będą naliczane kary umowne:</w:t>
      </w:r>
    </w:p>
    <w:p w14:paraId="0AF3356C" w14:textId="77777777" w:rsidR="00723D28" w:rsidRPr="001B0EE3" w:rsidRDefault="00723D28" w:rsidP="008F4C8C">
      <w:pPr>
        <w:spacing w:line="70" w:lineRule="exact"/>
        <w:jc w:val="both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01894CB3" w14:textId="77777777" w:rsidR="008F4C8C" w:rsidRDefault="00723D28" w:rsidP="008F4C8C">
      <w:pPr>
        <w:numPr>
          <w:ilvl w:val="0"/>
          <w:numId w:val="31"/>
        </w:numPr>
        <w:tabs>
          <w:tab w:val="left" w:pos="267"/>
        </w:tabs>
        <w:spacing w:line="0" w:lineRule="atLeast"/>
        <w:ind w:left="267" w:hanging="26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Wykonawca zapłaci 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Zamawiającemu 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karę umowną:</w:t>
      </w:r>
    </w:p>
    <w:p w14:paraId="5B74A9CD" w14:textId="77777777" w:rsidR="008F4C8C" w:rsidRDefault="00723D28" w:rsidP="008F4C8C">
      <w:pPr>
        <w:pStyle w:val="Akapitzlist"/>
        <w:numPr>
          <w:ilvl w:val="1"/>
          <w:numId w:val="36"/>
        </w:numPr>
        <w:tabs>
          <w:tab w:val="left" w:pos="267"/>
        </w:tabs>
        <w:spacing w:line="0" w:lineRule="atLeast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 odstąpienie Zamawiającego od umowy z przyczyn, za które ponosi odpowiedzialność Wykonawca, w wysokości 10% wynagrodzenia umownego określonego w § 5.</w:t>
      </w:r>
    </w:p>
    <w:p w14:paraId="49EE3F45" w14:textId="77777777" w:rsidR="008F4C8C" w:rsidRDefault="00723D28" w:rsidP="008F4C8C">
      <w:pPr>
        <w:pStyle w:val="Akapitzlist"/>
        <w:numPr>
          <w:ilvl w:val="1"/>
          <w:numId w:val="36"/>
        </w:numPr>
        <w:tabs>
          <w:tab w:val="left" w:pos="267"/>
        </w:tabs>
        <w:spacing w:line="0" w:lineRule="atLeast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ab/>
        <w:t>opóźnienie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ab/>
        <w:t>w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ab/>
        <w:t>oddaniu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ab/>
        <w:t>w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ab/>
        <w:t>terminie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ab/>
        <w:t>określonym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ab/>
        <w:t>umową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ab/>
        <w:t>przedmiotu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ab/>
        <w:t>zamówienia,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ab/>
        <w:t>w</w:t>
      </w:r>
      <w:r w:rsidRPr="008F4C8C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wysokości</w:t>
      </w:r>
      <w:r w:rsidR="008F4C8C"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0,2% wynagrodzenia umownego za każdy dzień opóźnienia.</w:t>
      </w:r>
    </w:p>
    <w:p w14:paraId="75C19B01" w14:textId="77777777" w:rsidR="008F4C8C" w:rsidRDefault="00723D28" w:rsidP="008F4C8C">
      <w:pPr>
        <w:pStyle w:val="Akapitzlist"/>
        <w:numPr>
          <w:ilvl w:val="1"/>
          <w:numId w:val="36"/>
        </w:numPr>
        <w:tabs>
          <w:tab w:val="left" w:pos="267"/>
        </w:tabs>
        <w:spacing w:line="0" w:lineRule="atLeast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Za opóźnienie 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  <w:u w:val="single"/>
        </w:rPr>
        <w:t>w przystąpieniu do usuwania wad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stwierdzonych przy odbiorze lub w okresie rękojmi lub gwarancji, w wysokości 0,2% wynagrodzenia umownego za każdy dzień opóźnienia liczony od czasu wyznaczonego § 9 ust. 7 niniejszej umowy</w:t>
      </w:r>
      <w:r w:rsid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.</w:t>
      </w:r>
    </w:p>
    <w:p w14:paraId="3B1197CD" w14:textId="77777777" w:rsidR="008F4C8C" w:rsidRDefault="006E53A1" w:rsidP="008F4C8C">
      <w:pPr>
        <w:pStyle w:val="Akapitzlist"/>
        <w:numPr>
          <w:ilvl w:val="0"/>
          <w:numId w:val="32"/>
        </w:numPr>
        <w:tabs>
          <w:tab w:val="left" w:pos="267"/>
        </w:tabs>
        <w:spacing w:line="0" w:lineRule="atLeast"/>
        <w:ind w:left="284" w:hanging="284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Zamawiający</w:t>
      </w:r>
      <w:r w:rsidR="00723D28"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mo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że</w:t>
      </w:r>
      <w:r w:rsidR="00723D28"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potrącić należną mu od Wykonawcy karę umowną z wierzytelności Wykonawcy wobec 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="00723D28"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wynikającą z niniejszej umowy bez wzywania Wykonawcy do zapłaty kary umownej i wyznaczenia terminu jej zapłaty.</w:t>
      </w:r>
    </w:p>
    <w:p w14:paraId="03ECF415" w14:textId="3E681C47" w:rsidR="00723D28" w:rsidRPr="008F4C8C" w:rsidRDefault="00723D28" w:rsidP="008F4C8C">
      <w:pPr>
        <w:pStyle w:val="Akapitzlist"/>
        <w:numPr>
          <w:ilvl w:val="0"/>
          <w:numId w:val="32"/>
        </w:numPr>
        <w:tabs>
          <w:tab w:val="left" w:pos="267"/>
        </w:tabs>
        <w:spacing w:line="0" w:lineRule="atLeast"/>
        <w:ind w:left="284" w:hanging="284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Jeżeli kara umowna nie pokrywa poniesionej szkody strony mogą dochodzić odszkodowania uzupełniającego na zasadach ogólnych Kodeksu Cywilnego.</w:t>
      </w:r>
    </w:p>
    <w:p w14:paraId="5E86EF2B" w14:textId="3B6FB6F4" w:rsidR="00723D28" w:rsidRDefault="00723D28" w:rsidP="00433371">
      <w:pPr>
        <w:rPr>
          <w:rFonts w:asciiTheme="minorHAnsi" w:hAnsiTheme="minorHAnsi" w:cstheme="minorHAnsi"/>
          <w:sz w:val="22"/>
          <w:szCs w:val="22"/>
        </w:rPr>
      </w:pPr>
    </w:p>
    <w:p w14:paraId="47CA7E84" w14:textId="666F759B" w:rsidR="006E53A1" w:rsidRDefault="006E53A1" w:rsidP="0043337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105B87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62B3">
        <w:rPr>
          <w:rFonts w:asciiTheme="minorHAnsi" w:hAnsiTheme="minorHAnsi" w:cstheme="minorHAnsi"/>
          <w:b/>
          <w:bCs/>
          <w:sz w:val="22"/>
          <w:szCs w:val="22"/>
        </w:rPr>
        <w:t>Gwarancja</w:t>
      </w:r>
    </w:p>
    <w:p w14:paraId="241CE5C6" w14:textId="77777777" w:rsidR="001962B3" w:rsidRDefault="001962B3" w:rsidP="001962B3">
      <w:pPr>
        <w:pStyle w:val="Akapitzlist"/>
        <w:numPr>
          <w:ilvl w:val="3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962B3">
        <w:rPr>
          <w:rFonts w:asciiTheme="minorHAnsi" w:hAnsiTheme="minorHAnsi" w:cstheme="minorHAnsi"/>
          <w:sz w:val="22"/>
          <w:szCs w:val="22"/>
        </w:rPr>
        <w:t>Wykonawca  oświadcza,</w:t>
      </w:r>
      <w:r w:rsidRPr="001962B3">
        <w:rPr>
          <w:rFonts w:asciiTheme="minorHAnsi" w:hAnsiTheme="minorHAnsi" w:cstheme="minorHAnsi"/>
          <w:sz w:val="22"/>
          <w:szCs w:val="22"/>
        </w:rPr>
        <w:tab/>
        <w:t>że  zrealizowane  dostawy  nie  mają  usterek</w:t>
      </w:r>
      <w:r w:rsidRPr="001962B3">
        <w:rPr>
          <w:rFonts w:asciiTheme="minorHAnsi" w:hAnsiTheme="minorHAnsi" w:cstheme="minorHAnsi"/>
          <w:sz w:val="22"/>
          <w:szCs w:val="22"/>
        </w:rPr>
        <w:tab/>
        <w:t>konstrukcyjnych,  materiałowych lub wynikających z błędów technologicznych i zapewniają bezpieczne i bezawaryjne użytkowanie.</w:t>
      </w:r>
    </w:p>
    <w:p w14:paraId="544B8FA1" w14:textId="77777777" w:rsidR="001962B3" w:rsidRDefault="001962B3" w:rsidP="001962B3">
      <w:pPr>
        <w:pStyle w:val="Akapitzlist"/>
        <w:numPr>
          <w:ilvl w:val="3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962B3">
        <w:rPr>
          <w:rFonts w:asciiTheme="minorHAnsi" w:hAnsiTheme="minorHAnsi" w:cstheme="minorHAnsi"/>
          <w:sz w:val="22"/>
          <w:szCs w:val="22"/>
        </w:rPr>
        <w:t>Wykonawca oświadcza, że udzielona przez niego gwarancja obejmuje naprawę lub wymianę bezpłatny odbioru i zwrot lub naprawy na miejscu. Wykonawca gwarantuje, że co najmniej części wymienione w poniższym pkt. 4 i 5 są objęte bezpłatną naprawą lub wymianą w okresie gwarancji.</w:t>
      </w:r>
    </w:p>
    <w:p w14:paraId="4DE5D85A" w14:textId="77777777" w:rsidR="001962B3" w:rsidRDefault="001962B3" w:rsidP="001962B3">
      <w:pPr>
        <w:pStyle w:val="Akapitzlist"/>
        <w:numPr>
          <w:ilvl w:val="3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962B3">
        <w:rPr>
          <w:rFonts w:asciiTheme="minorHAnsi" w:hAnsiTheme="minorHAnsi" w:cstheme="minorHAnsi"/>
          <w:sz w:val="22"/>
          <w:szCs w:val="22"/>
        </w:rPr>
        <w:t>Gwarancja zapewnia, że produkty są zgodne ze specyfikacjami zamówienia bez konieczności ponoszenia żadnych dodatkowych kosztów. Obejmuje też wadliwe baterie.</w:t>
      </w:r>
    </w:p>
    <w:p w14:paraId="3E1E75B1" w14:textId="77777777" w:rsidR="001962B3" w:rsidRDefault="001962B3" w:rsidP="001962B3">
      <w:pPr>
        <w:pStyle w:val="Akapitzlist"/>
        <w:numPr>
          <w:ilvl w:val="3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962B3">
        <w:rPr>
          <w:rFonts w:asciiTheme="minorHAnsi" w:hAnsiTheme="minorHAnsi" w:cstheme="minorHAnsi"/>
          <w:sz w:val="22"/>
          <w:szCs w:val="22"/>
        </w:rPr>
        <w:t>Wykonawca zobowiązany jest do dostarczenia sprzętu zastępczego na czas naprawy o porównywalnych parametrach. Maksymalny czas naprawy nie może przekroczyć 14 dni od daty zgłoszenia wady, usterki.</w:t>
      </w:r>
    </w:p>
    <w:p w14:paraId="2C108023" w14:textId="77777777" w:rsidR="00D9696D" w:rsidRDefault="001962B3" w:rsidP="00D9696D">
      <w:pPr>
        <w:pStyle w:val="Akapitzlist"/>
        <w:numPr>
          <w:ilvl w:val="3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962B3">
        <w:rPr>
          <w:rFonts w:asciiTheme="minorHAnsi" w:hAnsiTheme="minorHAnsi" w:cstheme="minorHAnsi"/>
          <w:sz w:val="22"/>
          <w:szCs w:val="22"/>
        </w:rPr>
        <w:t>Jeżeli Wykonawca nie przystąpi do usuwania wady, usterki lub uszkodzenia w ciągu 1 dnia roboczego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62B3">
        <w:rPr>
          <w:rFonts w:asciiTheme="minorHAnsi" w:hAnsiTheme="minorHAnsi" w:cstheme="minorHAnsi"/>
          <w:sz w:val="22"/>
          <w:szCs w:val="22"/>
        </w:rPr>
        <w:t xml:space="preserve">od zgłoszenia przez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1962B3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962B3">
        <w:rPr>
          <w:rFonts w:asciiTheme="minorHAnsi" w:hAnsiTheme="minorHAnsi" w:cstheme="minorHAnsi"/>
          <w:sz w:val="22"/>
          <w:szCs w:val="22"/>
        </w:rPr>
        <w:t xml:space="preserve">ocztą elektroniczną) </w:t>
      </w:r>
      <w:r>
        <w:rPr>
          <w:rFonts w:asciiTheme="minorHAnsi" w:hAnsiTheme="minorHAnsi" w:cstheme="minorHAnsi"/>
          <w:sz w:val="22"/>
          <w:szCs w:val="22"/>
        </w:rPr>
        <w:t>Zamawiający</w:t>
      </w:r>
      <w:r w:rsidRPr="001962B3">
        <w:rPr>
          <w:rFonts w:asciiTheme="minorHAnsi" w:hAnsiTheme="minorHAnsi" w:cstheme="minorHAnsi"/>
          <w:sz w:val="22"/>
          <w:szCs w:val="22"/>
        </w:rPr>
        <w:t xml:space="preserve"> będ</w:t>
      </w:r>
      <w:r>
        <w:rPr>
          <w:rFonts w:asciiTheme="minorHAnsi" w:hAnsiTheme="minorHAnsi" w:cstheme="minorHAnsi"/>
          <w:sz w:val="22"/>
          <w:szCs w:val="22"/>
        </w:rPr>
        <w:t>zie</w:t>
      </w:r>
      <w:r w:rsidRPr="001962B3">
        <w:rPr>
          <w:rFonts w:asciiTheme="minorHAnsi" w:hAnsiTheme="minorHAnsi" w:cstheme="minorHAnsi"/>
          <w:sz w:val="22"/>
          <w:szCs w:val="22"/>
        </w:rPr>
        <w:t xml:space="preserve"> miały prawo usunąć usterkę we własnym zakresie lub zatrudnioną stroną trzecią na ryzyko i koszt Wykonawcy z jednoczesnym prawem naliczenia przez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1962B3">
        <w:rPr>
          <w:rFonts w:asciiTheme="minorHAnsi" w:hAnsiTheme="minorHAnsi" w:cstheme="minorHAnsi"/>
          <w:sz w:val="22"/>
          <w:szCs w:val="22"/>
        </w:rPr>
        <w:t xml:space="preserve"> kar umownych zgodnie z zapisami zawartymi w umowie.</w:t>
      </w:r>
    </w:p>
    <w:p w14:paraId="4444A538" w14:textId="77777777" w:rsidR="00D9696D" w:rsidRDefault="001962B3" w:rsidP="00D9696D">
      <w:pPr>
        <w:pStyle w:val="Akapitzlist"/>
        <w:numPr>
          <w:ilvl w:val="3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Wykonawca w okresie rękojmi i gwarancji usunie usterkę / wadę lub uszkodzenie na własny koszt w terminie 14 dni od otrzymania od Zamawiającego pisemnego powiadomienia.</w:t>
      </w:r>
      <w:r w:rsidR="00D9696D" w:rsidRPr="00D9696D">
        <w:t xml:space="preserve"> </w:t>
      </w:r>
      <w:r w:rsidR="00D9696D" w:rsidRPr="00D9696D">
        <w:rPr>
          <w:rFonts w:asciiTheme="minorHAnsi" w:hAnsiTheme="minorHAnsi" w:cstheme="minorHAnsi"/>
          <w:sz w:val="22"/>
          <w:szCs w:val="22"/>
        </w:rPr>
        <w:t xml:space="preserve">Wykonawca w okresie rękojmi i gwarancji zobowiązuje się dokonywać za powiadomieniem przez </w:t>
      </w:r>
      <w:r w:rsidR="00D9696D">
        <w:rPr>
          <w:rFonts w:asciiTheme="minorHAnsi" w:hAnsiTheme="minorHAnsi" w:cstheme="minorHAnsi"/>
          <w:sz w:val="22"/>
          <w:szCs w:val="22"/>
        </w:rPr>
        <w:t>Zamawiającego</w:t>
      </w:r>
      <w:r w:rsidR="00D9696D" w:rsidRPr="00D9696D">
        <w:rPr>
          <w:rFonts w:asciiTheme="minorHAnsi" w:hAnsiTheme="minorHAnsi" w:cstheme="minorHAnsi"/>
          <w:sz w:val="22"/>
          <w:szCs w:val="22"/>
        </w:rPr>
        <w:t>, bezpłatnych wymaganych przez producenta przeglądów gwarancyjnych dostarczonych i zabudowanych urządzeń w ramach realizacji przedmiotu zamówienia.</w:t>
      </w:r>
    </w:p>
    <w:p w14:paraId="74E7862B" w14:textId="77777777" w:rsidR="00D9696D" w:rsidRDefault="00D9696D" w:rsidP="00D9696D">
      <w:pPr>
        <w:pStyle w:val="Akapitzlist"/>
        <w:numPr>
          <w:ilvl w:val="3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Wykonawca ponosi odpowiedzialność z tytułu rękojmi i gwarancji za wady fizyczne i prawne, zmniejszające wartość użytkową, techniczną i estetyczną wykonania dostaw w tym za uszkodzenia urządzeń spowodowane wadliwym dostarczonym materiałem eksploatacyjnym.</w:t>
      </w:r>
    </w:p>
    <w:p w14:paraId="6D2CC413" w14:textId="77777777" w:rsidR="00D9696D" w:rsidRDefault="00D9696D" w:rsidP="00D9696D">
      <w:pPr>
        <w:pStyle w:val="Akapitzlist"/>
        <w:numPr>
          <w:ilvl w:val="3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Okres gwarancji na urządzenia i materiały naprawione będzie się rozpoczynał ponownie od dnia zakończenia naprawionej części.</w:t>
      </w:r>
    </w:p>
    <w:p w14:paraId="52E5674D" w14:textId="77777777" w:rsidR="00D9696D" w:rsidRDefault="00D9696D" w:rsidP="00D9696D">
      <w:pPr>
        <w:pStyle w:val="Akapitzlist"/>
        <w:numPr>
          <w:ilvl w:val="3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D9696D">
        <w:rPr>
          <w:rFonts w:asciiTheme="minorHAnsi" w:hAnsiTheme="minorHAnsi" w:cstheme="minorHAnsi"/>
          <w:sz w:val="22"/>
          <w:szCs w:val="22"/>
        </w:rPr>
        <w:t>ma prawo wymiany urządzenia lub materiału na nowe, jeżeli trzykrotna naprawa nie przyniosła pozytywnego efektu działania lub zachowania się urządzenia lub materiału.</w:t>
      </w:r>
    </w:p>
    <w:p w14:paraId="00974F46" w14:textId="77777777" w:rsidR="00D9696D" w:rsidRDefault="00D9696D" w:rsidP="00D9696D">
      <w:pPr>
        <w:pStyle w:val="Akapitzlist"/>
        <w:numPr>
          <w:ilvl w:val="3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Wykonawca ponosi odpowiedzialność gwarancyjną za dostarczone urządzenia i materiały do końca udzielonego niniejszą kartą okresu gwarancyjnego pomimo upływu gwarancji wytwórcy urządzenia czy materiału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CFF9C0A" w14:textId="6D9EB1AB" w:rsidR="001962B3" w:rsidRDefault="00D9696D" w:rsidP="00D9696D">
      <w:pPr>
        <w:pStyle w:val="Akapitzlist"/>
        <w:numPr>
          <w:ilvl w:val="3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 xml:space="preserve">Wykonawca odpowiada za wadę również po upływie okresu gwarancji, jeżeli </w:t>
      </w:r>
      <w:r>
        <w:rPr>
          <w:rFonts w:asciiTheme="minorHAnsi" w:hAnsiTheme="minorHAnsi" w:cstheme="minorHAnsi"/>
          <w:sz w:val="22"/>
          <w:szCs w:val="22"/>
        </w:rPr>
        <w:t>Zamawiający</w:t>
      </w:r>
      <w:r w:rsidRPr="00D9696D">
        <w:rPr>
          <w:rFonts w:asciiTheme="minorHAnsi" w:hAnsiTheme="minorHAnsi" w:cstheme="minorHAnsi"/>
          <w:sz w:val="22"/>
          <w:szCs w:val="22"/>
        </w:rPr>
        <w:t xml:space="preserve"> zawiadomił Wykonawcę o wadzie przed upływem tejże gwarancji.</w:t>
      </w:r>
    </w:p>
    <w:p w14:paraId="08A8A881" w14:textId="49551416" w:rsidR="00D9696D" w:rsidRDefault="00D9696D" w:rsidP="00D9696D">
      <w:pPr>
        <w:pStyle w:val="Akapitzlist"/>
        <w:ind w:left="2160"/>
        <w:jc w:val="both"/>
        <w:rPr>
          <w:rFonts w:asciiTheme="minorHAnsi" w:hAnsiTheme="minorHAnsi" w:cstheme="minorHAnsi"/>
          <w:sz w:val="22"/>
          <w:szCs w:val="22"/>
        </w:rPr>
      </w:pPr>
    </w:p>
    <w:p w14:paraId="1E3E565E" w14:textId="77777777" w:rsidR="00D9696D" w:rsidRDefault="00D9696D" w:rsidP="00D9696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105B87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Odstąpienie od umowy</w:t>
      </w:r>
    </w:p>
    <w:p w14:paraId="69685B1B" w14:textId="77777777" w:rsidR="00D9696D" w:rsidRDefault="00D9696D" w:rsidP="00D9696D">
      <w:pPr>
        <w:pStyle w:val="Akapitzlist"/>
        <w:numPr>
          <w:ilvl w:val="6"/>
          <w:numId w:val="8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Pr="00D9696D">
        <w:rPr>
          <w:rFonts w:asciiTheme="minorHAnsi" w:hAnsiTheme="minorHAnsi" w:cstheme="minorHAnsi"/>
          <w:sz w:val="22"/>
          <w:szCs w:val="22"/>
        </w:rPr>
        <w:t xml:space="preserve"> mo</w:t>
      </w:r>
      <w:r>
        <w:rPr>
          <w:rFonts w:asciiTheme="minorHAnsi" w:hAnsiTheme="minorHAnsi" w:cstheme="minorHAnsi"/>
          <w:sz w:val="22"/>
          <w:szCs w:val="22"/>
        </w:rPr>
        <w:t>że</w:t>
      </w:r>
      <w:r w:rsidRPr="00D9696D">
        <w:rPr>
          <w:rFonts w:asciiTheme="minorHAnsi" w:hAnsiTheme="minorHAnsi" w:cstheme="minorHAnsi"/>
          <w:sz w:val="22"/>
          <w:szCs w:val="22"/>
        </w:rPr>
        <w:t xml:space="preserve"> odstąpić od umowy w całości lub części w następujących przypadkach:</w:t>
      </w:r>
    </w:p>
    <w:p w14:paraId="25A5FF86" w14:textId="77777777" w:rsidR="00D9696D" w:rsidRDefault="00D9696D" w:rsidP="00D9696D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lastRenderedPageBreak/>
        <w:t>realizowania przez Wykonawcę dostaw bez należytej staranności, niezgodnie z obowiązującymi przepisami, normami technicznymi, zasadami BHP lub niezgodnie z postanowieniami niniejszej umowy,</w:t>
      </w:r>
    </w:p>
    <w:p w14:paraId="3397C841" w14:textId="77777777" w:rsidR="00D9696D" w:rsidRDefault="00D9696D" w:rsidP="00D9696D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popadnięcia przez Wykonawcę w zwłokę dłuższą niż 7 dni w usunięciu wad ujawnionych przez Jednostki Organizacyjne w trakcie odbioru w stosunku do terminu wyznaczonego przez Jednostki Organizacyjne na usunięcie tych wad,</w:t>
      </w:r>
    </w:p>
    <w:p w14:paraId="4E3AB884" w14:textId="77777777" w:rsidR="00D9696D" w:rsidRDefault="00D9696D" w:rsidP="00D9696D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popadnięcie przez Wykonawcę w zwłokę dłuższą niż 14 dni w stosunku do terminu zakończenia dostawy wskazanego w § 2,</w:t>
      </w:r>
    </w:p>
    <w:p w14:paraId="7DE26526" w14:textId="77777777" w:rsidR="00D9696D" w:rsidRDefault="00D9696D" w:rsidP="00D9696D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rozwiązania przedsiębiorstwa Wykonawcy, wydania nakazu zajęcia majątku Wykonawcy, postawienia go w stan likwidacji,</w:t>
      </w:r>
    </w:p>
    <w:p w14:paraId="7A877418" w14:textId="77777777" w:rsidR="00D9696D" w:rsidRDefault="00D9696D" w:rsidP="00D9696D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W przypadku odstąpienia od umowy przez którąkolwiek ze stron, strony sporządzają i podpisują protokół inwentaryzacji dostaw wykonanych do chwili złożenia drugiej stronie oświadczenia o odstąpieniu od umowy i ustalenia wartości dostaw, od wykonania których odstąpiono w celu ustalenia wielkości potrącenia.</w:t>
      </w:r>
    </w:p>
    <w:p w14:paraId="5FF064CF" w14:textId="264A0C8E" w:rsidR="00D9696D" w:rsidRPr="00D9696D" w:rsidRDefault="00D9696D" w:rsidP="00D9696D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Odstąpienie od umowy wymaga formy pisemnej pod rygorem nieważności. Strona odstępująca od umowy poda pisemne uzasadnienie swojej decyzji.</w:t>
      </w:r>
    </w:p>
    <w:p w14:paraId="01D0647A" w14:textId="258C2D22" w:rsidR="00D9696D" w:rsidRDefault="00D9696D" w:rsidP="00D9696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43C5B4" w14:textId="51B143FF" w:rsidR="00D9696D" w:rsidRDefault="00D9696D" w:rsidP="00D9696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105B87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Zmiany umowy</w:t>
      </w:r>
    </w:p>
    <w:p w14:paraId="1C156800" w14:textId="77777777" w:rsidR="00D9696D" w:rsidRPr="00D9696D" w:rsidRDefault="00D9696D" w:rsidP="00D9696D">
      <w:pPr>
        <w:jc w:val="both"/>
        <w:rPr>
          <w:rFonts w:asciiTheme="minorHAnsi" w:hAnsiTheme="minorHAnsi" w:cstheme="minorHAnsi"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Strony przewidują możliwości istotnych zmian umowy:</w:t>
      </w:r>
    </w:p>
    <w:p w14:paraId="1E642EDB" w14:textId="046646F4" w:rsidR="00D9696D" w:rsidRPr="00D9696D" w:rsidRDefault="00D9696D" w:rsidP="000D4762">
      <w:pPr>
        <w:pStyle w:val="Akapitzlist"/>
        <w:numPr>
          <w:ilvl w:val="3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Strony dopuszczają zmiany cen w przypadku:</w:t>
      </w:r>
    </w:p>
    <w:p w14:paraId="19938089" w14:textId="77777777" w:rsidR="00D9696D" w:rsidRDefault="00D9696D" w:rsidP="000D4762">
      <w:pPr>
        <w:pStyle w:val="Akapitzlist"/>
        <w:numPr>
          <w:ilvl w:val="0"/>
          <w:numId w:val="34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zmiany stawek podatku VAT na podstawie obowiązujących przepisów prawnych w tym zakresie, przy czym cena netto pozostanie niezmieniona i obowiązująca do końca trwania umowy.</w:t>
      </w:r>
    </w:p>
    <w:p w14:paraId="0DAC3A43" w14:textId="12695301" w:rsidR="00D9696D" w:rsidRDefault="00D9696D" w:rsidP="000D4762">
      <w:pPr>
        <w:pStyle w:val="Akapitzlist"/>
        <w:numPr>
          <w:ilvl w:val="3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Zmian przepisów prawa powszechnie obowiązującego, które mają wpływ na treść umowy.</w:t>
      </w:r>
    </w:p>
    <w:p w14:paraId="6DA20B1A" w14:textId="6888A0A3" w:rsidR="000D4762" w:rsidRDefault="000D4762" w:rsidP="000D47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0E4399" w14:textId="72840302" w:rsidR="000D4762" w:rsidRDefault="000D4762" w:rsidP="000D4762">
      <w:pPr>
        <w:jc w:val="both"/>
        <w:rPr>
          <w:rFonts w:asciiTheme="minorHAnsi" w:hAnsiTheme="minorHAnsi" w:cstheme="minorHAnsi"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>§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13. </w:t>
      </w:r>
      <w:r w:rsidRPr="000D4762">
        <w:rPr>
          <w:rFonts w:asciiTheme="minorHAnsi" w:hAnsiTheme="minorHAnsi" w:cstheme="minorHAnsi"/>
          <w:sz w:val="22"/>
          <w:szCs w:val="22"/>
        </w:rPr>
        <w:t>W sprawach nieuregulowanych w treści niniejszej umowy mają zastosowanie przepisy Ustawy prawo zamówień publicznych i Kodeksu Cywilnego.</w:t>
      </w:r>
    </w:p>
    <w:p w14:paraId="4D744EE0" w14:textId="77777777" w:rsidR="000D4762" w:rsidRPr="000D4762" w:rsidRDefault="000D4762" w:rsidP="000D47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440EFB" w14:textId="2CE829ED" w:rsidR="000D4762" w:rsidRPr="000D4762" w:rsidRDefault="000D4762" w:rsidP="000D4762">
      <w:pPr>
        <w:jc w:val="both"/>
        <w:rPr>
          <w:rFonts w:asciiTheme="minorHAnsi" w:hAnsiTheme="minorHAnsi" w:cstheme="minorHAnsi"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>§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14. </w:t>
      </w:r>
      <w:r w:rsidRPr="000D4762">
        <w:rPr>
          <w:rFonts w:asciiTheme="minorHAnsi" w:hAnsiTheme="minorHAnsi" w:cstheme="minorHAnsi"/>
          <w:sz w:val="22"/>
          <w:szCs w:val="22"/>
        </w:rPr>
        <w:t xml:space="preserve">Ewentualne spory wynikające z treści niniejszej umowy rozstrzygać będzie Sąd właściwy z uwagi na siedzibę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0D4762">
        <w:rPr>
          <w:rFonts w:asciiTheme="minorHAnsi" w:hAnsiTheme="minorHAnsi" w:cstheme="minorHAnsi"/>
          <w:sz w:val="22"/>
          <w:szCs w:val="22"/>
        </w:rPr>
        <w:t>.</w:t>
      </w:r>
    </w:p>
    <w:p w14:paraId="70FFC18B" w14:textId="77777777" w:rsidR="000D4762" w:rsidRPr="000D4762" w:rsidRDefault="000D4762" w:rsidP="000D47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442ABA" w14:textId="6481284F" w:rsidR="000D4762" w:rsidRPr="000D4762" w:rsidRDefault="000D4762" w:rsidP="000D4762">
      <w:pPr>
        <w:jc w:val="both"/>
        <w:rPr>
          <w:rFonts w:asciiTheme="minorHAnsi" w:hAnsiTheme="minorHAnsi" w:cstheme="minorHAnsi"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>§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15. </w:t>
      </w:r>
      <w:r w:rsidRPr="000D4762">
        <w:rPr>
          <w:rFonts w:asciiTheme="minorHAnsi" w:hAnsiTheme="minorHAnsi" w:cstheme="minorHAnsi"/>
          <w:sz w:val="22"/>
          <w:szCs w:val="22"/>
        </w:rPr>
        <w:t xml:space="preserve">Wykonawca oświadcza, że wypełnił obowiązki informacyjne przewidziane w </w:t>
      </w:r>
      <w:r w:rsidR="0088499B">
        <w:rPr>
          <w:rFonts w:asciiTheme="minorHAnsi" w:hAnsiTheme="minorHAnsi" w:cstheme="minorHAnsi"/>
          <w:sz w:val="22"/>
          <w:szCs w:val="22"/>
        </w:rPr>
        <w:t>art</w:t>
      </w:r>
      <w:r w:rsidRPr="000D4762">
        <w:rPr>
          <w:rFonts w:asciiTheme="minorHAnsi" w:hAnsiTheme="minorHAnsi" w:cstheme="minorHAnsi"/>
          <w:sz w:val="22"/>
          <w:szCs w:val="22"/>
        </w:rPr>
        <w:t xml:space="preserve">. 13 lub </w:t>
      </w:r>
      <w:r w:rsidR="0088499B">
        <w:rPr>
          <w:rFonts w:asciiTheme="minorHAnsi" w:hAnsiTheme="minorHAnsi" w:cstheme="minorHAnsi"/>
          <w:sz w:val="22"/>
          <w:szCs w:val="22"/>
        </w:rPr>
        <w:t>art</w:t>
      </w:r>
      <w:r w:rsidRPr="000D4762">
        <w:rPr>
          <w:rFonts w:asciiTheme="minorHAnsi" w:hAnsiTheme="minorHAnsi" w:cstheme="minorHAnsi"/>
          <w:sz w:val="22"/>
          <w:szCs w:val="22"/>
        </w:rPr>
        <w:t>. 14 RODO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0D4762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7B280226" w14:textId="77777777" w:rsidR="000D4762" w:rsidRPr="000D4762" w:rsidRDefault="000D4762" w:rsidP="000D47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EDB179" w14:textId="51DAFDF0" w:rsidR="000D4762" w:rsidRPr="000D4762" w:rsidRDefault="000D4762" w:rsidP="000D4762">
      <w:pPr>
        <w:jc w:val="both"/>
        <w:rPr>
          <w:rFonts w:asciiTheme="minorHAnsi" w:hAnsiTheme="minorHAnsi" w:cstheme="minorHAnsi"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>§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16.</w:t>
      </w:r>
    </w:p>
    <w:p w14:paraId="2797F14F" w14:textId="3AB6916C" w:rsidR="000D4762" w:rsidRDefault="000D4762" w:rsidP="000D4762">
      <w:pPr>
        <w:pStyle w:val="Akapitzlist"/>
        <w:numPr>
          <w:ilvl w:val="3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D4762">
        <w:rPr>
          <w:rFonts w:asciiTheme="minorHAnsi" w:hAnsiTheme="minorHAnsi" w:cstheme="minorHAnsi"/>
          <w:sz w:val="22"/>
          <w:szCs w:val="22"/>
        </w:rPr>
        <w:t xml:space="preserve">Umowę sporządzono w dwóch jednobrzmiących egzemplarzach z czego, 1 egz. </w:t>
      </w:r>
      <w:r w:rsidR="0088499B" w:rsidRPr="000D4762">
        <w:rPr>
          <w:rFonts w:asciiTheme="minorHAnsi" w:hAnsiTheme="minorHAnsi" w:cstheme="minorHAnsi"/>
          <w:sz w:val="22"/>
          <w:szCs w:val="22"/>
        </w:rPr>
        <w:t>O</w:t>
      </w:r>
      <w:r w:rsidRPr="000D4762">
        <w:rPr>
          <w:rFonts w:asciiTheme="minorHAnsi" w:hAnsiTheme="minorHAnsi" w:cstheme="minorHAnsi"/>
          <w:sz w:val="22"/>
          <w:szCs w:val="22"/>
        </w:rPr>
        <w:t>trzymuje Wykonawca, a 1 egz. Jednostka organizacyjna.</w:t>
      </w:r>
    </w:p>
    <w:p w14:paraId="755FAF35" w14:textId="77777777" w:rsidR="000D4762" w:rsidRDefault="000D4762" w:rsidP="000D4762">
      <w:pPr>
        <w:pStyle w:val="Akapitzlist"/>
        <w:numPr>
          <w:ilvl w:val="3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D4762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796CF578" w14:textId="77777777" w:rsidR="000D4762" w:rsidRDefault="000D4762" w:rsidP="000D4762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4762">
        <w:rPr>
          <w:rFonts w:asciiTheme="minorHAnsi" w:hAnsiTheme="minorHAnsi" w:cstheme="minorHAnsi"/>
          <w:sz w:val="22"/>
          <w:szCs w:val="22"/>
        </w:rPr>
        <w:t>Oferta;</w:t>
      </w:r>
    </w:p>
    <w:p w14:paraId="3A689F81" w14:textId="7A1E59EE" w:rsidR="000D4762" w:rsidRPr="000D4762" w:rsidRDefault="000D4762" w:rsidP="000D4762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0D4762">
        <w:rPr>
          <w:rFonts w:asciiTheme="minorHAnsi" w:hAnsiTheme="minorHAnsi" w:cstheme="minorHAnsi"/>
          <w:sz w:val="22"/>
          <w:szCs w:val="22"/>
        </w:rPr>
        <w:t>ruk nr 1_Specyfikacja dostaw</w:t>
      </w:r>
    </w:p>
    <w:p w14:paraId="5ABBF200" w14:textId="77777777" w:rsidR="000D4762" w:rsidRPr="000D4762" w:rsidRDefault="000D4762" w:rsidP="000D47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C2FC8C" w14:textId="77777777" w:rsidR="0088499B" w:rsidRDefault="0088499B" w:rsidP="008849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74A906" w14:textId="77777777" w:rsidR="0088499B" w:rsidRDefault="0088499B" w:rsidP="008849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EA027C" w14:textId="77777777" w:rsidR="0088499B" w:rsidRDefault="0088499B" w:rsidP="008849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876AB9" w14:textId="7F6EA84B" w:rsidR="000D4762" w:rsidRPr="000D4762" w:rsidRDefault="0088499B" w:rsidP="0088499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0D4762" w:rsidRPr="000D47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D4762" w:rsidRPr="000D4762">
        <w:rPr>
          <w:rFonts w:asciiTheme="minorHAnsi" w:hAnsiTheme="minorHAnsi" w:cstheme="minorHAnsi"/>
          <w:sz w:val="22"/>
          <w:szCs w:val="22"/>
        </w:rPr>
        <w:t>WYKONAWCA</w:t>
      </w:r>
    </w:p>
    <w:sectPr w:rsidR="000D4762" w:rsidRPr="000D4762" w:rsidSect="000D4762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9502" w14:textId="77777777" w:rsidR="00006CAD" w:rsidRDefault="00006CAD" w:rsidP="00286B67">
      <w:r>
        <w:separator/>
      </w:r>
    </w:p>
  </w:endnote>
  <w:endnote w:type="continuationSeparator" w:id="0">
    <w:p w14:paraId="2B185C86" w14:textId="77777777" w:rsidR="00006CAD" w:rsidRDefault="00006CAD" w:rsidP="0028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2623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286003" w14:textId="61B675C2" w:rsidR="00286B67" w:rsidRDefault="001962B3" w:rsidP="001962B3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1962B3">
              <w:rPr>
                <w:rFonts w:asciiTheme="minorHAnsi" w:hAnsiTheme="minorHAnsi" w:cstheme="minorHAnsi"/>
                <w:sz w:val="22"/>
                <w:szCs w:val="22"/>
              </w:rPr>
              <w:t xml:space="preserve">PCPR.N.26.310.2021.NS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962B3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19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9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19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19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19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1962B3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19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9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19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19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19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E49D" w14:textId="77777777" w:rsidR="00006CAD" w:rsidRDefault="00006CAD" w:rsidP="00286B67">
      <w:r>
        <w:separator/>
      </w:r>
    </w:p>
  </w:footnote>
  <w:footnote w:type="continuationSeparator" w:id="0">
    <w:p w14:paraId="5D83BC2F" w14:textId="77777777" w:rsidR="00006CAD" w:rsidRDefault="00006CAD" w:rsidP="00286B67">
      <w:r>
        <w:continuationSeparator/>
      </w:r>
    </w:p>
  </w:footnote>
  <w:footnote w:id="1">
    <w:p w14:paraId="4A78C7E2" w14:textId="0CC5AA9B" w:rsidR="000D4762" w:rsidRDefault="000D4762" w:rsidP="000D4762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7AB3AB70" w14:textId="06A56E24" w:rsidR="000D4762" w:rsidRDefault="000D4762" w:rsidP="000D4762">
      <w:pPr>
        <w:pStyle w:val="Tekstprzypisudolnego"/>
      </w:pPr>
      <w:r>
        <w:t>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23CA6CCE"/>
    <w:lvl w:ilvl="0" w:tplc="FFFFFFFF">
      <w:start w:val="3"/>
      <w:numFmt w:val="decimal"/>
      <w:lvlText w:val="%1."/>
      <w:lvlJc w:val="left"/>
    </w:lvl>
    <w:lvl w:ilvl="1" w:tplc="810E8A30">
      <w:start w:val="1"/>
      <w:numFmt w:val="decimal"/>
      <w:lvlText w:val="%2."/>
      <w:lvlJc w:val="left"/>
      <w:rPr>
        <w:b w:val="0"/>
        <w:bCs w:val="0"/>
      </w:rPr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35E88800"/>
    <w:lvl w:ilvl="0" w:tplc="DB222C6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</w:rPr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6CEAF08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380482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8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9"/>
    <w:multiLevelType w:val="hybridMultilevel"/>
    <w:tmpl w:val="5C482A9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A"/>
    <w:multiLevelType w:val="hybridMultilevel"/>
    <w:tmpl w:val="2463B9E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B"/>
    <w:multiLevelType w:val="hybridMultilevel"/>
    <w:tmpl w:val="5E884AD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C"/>
    <w:multiLevelType w:val="hybridMultilevel"/>
    <w:tmpl w:val="51EAD36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D"/>
    <w:multiLevelType w:val="hybridMultilevel"/>
    <w:tmpl w:val="2D51779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F"/>
    <w:multiLevelType w:val="hybridMultilevel"/>
    <w:tmpl w:val="153EA438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0"/>
    <w:multiLevelType w:val="hybridMultilevel"/>
    <w:tmpl w:val="3855585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2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EB426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6F17250"/>
    <w:multiLevelType w:val="hybridMultilevel"/>
    <w:tmpl w:val="EC8067B0"/>
    <w:lvl w:ilvl="0" w:tplc="5D5605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B5530"/>
    <w:multiLevelType w:val="hybridMultilevel"/>
    <w:tmpl w:val="E0502202"/>
    <w:lvl w:ilvl="0" w:tplc="FFE4885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63A50"/>
    <w:multiLevelType w:val="hybridMultilevel"/>
    <w:tmpl w:val="77682C1E"/>
    <w:lvl w:ilvl="0" w:tplc="D656243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E6CF4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E271B"/>
    <w:multiLevelType w:val="hybridMultilevel"/>
    <w:tmpl w:val="FFD05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B540242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564EB"/>
    <w:multiLevelType w:val="multilevel"/>
    <w:tmpl w:val="3C9CB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09805B5"/>
    <w:multiLevelType w:val="hybridMultilevel"/>
    <w:tmpl w:val="9D02E58A"/>
    <w:lvl w:ilvl="0" w:tplc="1E66A24A">
      <w:start w:val="1"/>
      <w:numFmt w:val="decimal"/>
      <w:lvlText w:val="%1."/>
      <w:lvlJc w:val="left"/>
      <w:pPr>
        <w:ind w:left="387" w:hanging="360"/>
      </w:pPr>
    </w:lvl>
    <w:lvl w:ilvl="1" w:tplc="04150019">
      <w:start w:val="1"/>
      <w:numFmt w:val="lowerLetter"/>
      <w:lvlText w:val="%2."/>
      <w:lvlJc w:val="left"/>
      <w:pPr>
        <w:ind w:left="1107" w:hanging="360"/>
      </w:pPr>
    </w:lvl>
    <w:lvl w:ilvl="2" w:tplc="0415001B">
      <w:start w:val="1"/>
      <w:numFmt w:val="lowerRoman"/>
      <w:lvlText w:val="%3."/>
      <w:lvlJc w:val="right"/>
      <w:pPr>
        <w:ind w:left="1827" w:hanging="180"/>
      </w:pPr>
    </w:lvl>
    <w:lvl w:ilvl="3" w:tplc="0415000F">
      <w:start w:val="1"/>
      <w:numFmt w:val="decimal"/>
      <w:lvlText w:val="%4."/>
      <w:lvlJc w:val="left"/>
      <w:pPr>
        <w:ind w:left="2547" w:hanging="360"/>
      </w:pPr>
    </w:lvl>
    <w:lvl w:ilvl="4" w:tplc="04150019">
      <w:start w:val="1"/>
      <w:numFmt w:val="lowerLetter"/>
      <w:lvlText w:val="%5."/>
      <w:lvlJc w:val="left"/>
      <w:pPr>
        <w:ind w:left="3267" w:hanging="360"/>
      </w:pPr>
    </w:lvl>
    <w:lvl w:ilvl="5" w:tplc="0415001B">
      <w:start w:val="1"/>
      <w:numFmt w:val="lowerRoman"/>
      <w:lvlText w:val="%6."/>
      <w:lvlJc w:val="right"/>
      <w:pPr>
        <w:ind w:left="3987" w:hanging="180"/>
      </w:pPr>
    </w:lvl>
    <w:lvl w:ilvl="6" w:tplc="0415000F">
      <w:start w:val="1"/>
      <w:numFmt w:val="decimal"/>
      <w:lvlText w:val="%7."/>
      <w:lvlJc w:val="left"/>
      <w:pPr>
        <w:ind w:left="4707" w:hanging="360"/>
      </w:pPr>
    </w:lvl>
    <w:lvl w:ilvl="7" w:tplc="04150019">
      <w:start w:val="1"/>
      <w:numFmt w:val="lowerLetter"/>
      <w:lvlText w:val="%8."/>
      <w:lvlJc w:val="left"/>
      <w:pPr>
        <w:ind w:left="5427" w:hanging="360"/>
      </w:pPr>
    </w:lvl>
    <w:lvl w:ilvl="8" w:tplc="0415001B">
      <w:start w:val="1"/>
      <w:numFmt w:val="lowerRoman"/>
      <w:lvlText w:val="%9."/>
      <w:lvlJc w:val="right"/>
      <w:pPr>
        <w:ind w:left="6147" w:hanging="180"/>
      </w:pPr>
    </w:lvl>
  </w:abstractNum>
  <w:abstractNum w:abstractNumId="20" w15:restartNumberingAfterBreak="0">
    <w:nsid w:val="37CD696F"/>
    <w:multiLevelType w:val="hybridMultilevel"/>
    <w:tmpl w:val="927AD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A4970"/>
    <w:multiLevelType w:val="multilevel"/>
    <w:tmpl w:val="154C6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22" w15:restartNumberingAfterBreak="0">
    <w:nsid w:val="553E66D1"/>
    <w:multiLevelType w:val="hybridMultilevel"/>
    <w:tmpl w:val="71320130"/>
    <w:lvl w:ilvl="0" w:tplc="D3BE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0E30"/>
    <w:multiLevelType w:val="hybridMultilevel"/>
    <w:tmpl w:val="E772ADAE"/>
    <w:lvl w:ilvl="0" w:tplc="A25663D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1A7609"/>
    <w:multiLevelType w:val="hybridMultilevel"/>
    <w:tmpl w:val="D9006B28"/>
    <w:lvl w:ilvl="0" w:tplc="4E627968">
      <w:start w:val="1"/>
      <w:numFmt w:val="lowerLetter"/>
      <w:lvlText w:val="%1)"/>
      <w:lvlJc w:val="left"/>
      <w:pPr>
        <w:ind w:left="74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67" w:hanging="360"/>
      </w:pPr>
    </w:lvl>
    <w:lvl w:ilvl="2" w:tplc="0415001B">
      <w:start w:val="1"/>
      <w:numFmt w:val="lowerRoman"/>
      <w:lvlText w:val="%3."/>
      <w:lvlJc w:val="right"/>
      <w:pPr>
        <w:ind w:left="2187" w:hanging="180"/>
      </w:pPr>
    </w:lvl>
    <w:lvl w:ilvl="3" w:tplc="0415000F">
      <w:start w:val="1"/>
      <w:numFmt w:val="decimal"/>
      <w:lvlText w:val="%4."/>
      <w:lvlJc w:val="left"/>
      <w:pPr>
        <w:ind w:left="2907" w:hanging="360"/>
      </w:pPr>
    </w:lvl>
    <w:lvl w:ilvl="4" w:tplc="04150019">
      <w:start w:val="1"/>
      <w:numFmt w:val="lowerLetter"/>
      <w:lvlText w:val="%5."/>
      <w:lvlJc w:val="left"/>
      <w:pPr>
        <w:ind w:left="3627" w:hanging="360"/>
      </w:pPr>
    </w:lvl>
    <w:lvl w:ilvl="5" w:tplc="0415001B">
      <w:start w:val="1"/>
      <w:numFmt w:val="lowerRoman"/>
      <w:lvlText w:val="%6."/>
      <w:lvlJc w:val="right"/>
      <w:pPr>
        <w:ind w:left="4347" w:hanging="180"/>
      </w:pPr>
    </w:lvl>
    <w:lvl w:ilvl="6" w:tplc="0415000F">
      <w:start w:val="1"/>
      <w:numFmt w:val="decimal"/>
      <w:lvlText w:val="%7."/>
      <w:lvlJc w:val="left"/>
      <w:pPr>
        <w:ind w:left="5067" w:hanging="360"/>
      </w:pPr>
    </w:lvl>
    <w:lvl w:ilvl="7" w:tplc="04150019">
      <w:start w:val="1"/>
      <w:numFmt w:val="lowerLetter"/>
      <w:lvlText w:val="%8."/>
      <w:lvlJc w:val="left"/>
      <w:pPr>
        <w:ind w:left="5787" w:hanging="360"/>
      </w:pPr>
    </w:lvl>
    <w:lvl w:ilvl="8" w:tplc="0415001B">
      <w:start w:val="1"/>
      <w:numFmt w:val="lowerRoman"/>
      <w:lvlText w:val="%9."/>
      <w:lvlJc w:val="right"/>
      <w:pPr>
        <w:ind w:left="6507" w:hanging="180"/>
      </w:pPr>
    </w:lvl>
  </w:abstractNum>
  <w:abstractNum w:abstractNumId="25" w15:restartNumberingAfterBreak="0">
    <w:nsid w:val="5D223D50"/>
    <w:multiLevelType w:val="hybridMultilevel"/>
    <w:tmpl w:val="BDB20B2E"/>
    <w:lvl w:ilvl="0" w:tplc="DB6ECE52">
      <w:start w:val="1"/>
      <w:numFmt w:val="bullet"/>
      <w:lvlText w:val=""/>
      <w:lvlJc w:val="left"/>
      <w:pPr>
        <w:ind w:left="14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6" w15:restartNumberingAfterBreak="0">
    <w:nsid w:val="60056270"/>
    <w:multiLevelType w:val="hybridMultilevel"/>
    <w:tmpl w:val="709EC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7470C"/>
    <w:multiLevelType w:val="hybridMultilevel"/>
    <w:tmpl w:val="2BBE6EFE"/>
    <w:lvl w:ilvl="0" w:tplc="8BACBDF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61F40E92"/>
    <w:multiLevelType w:val="hybridMultilevel"/>
    <w:tmpl w:val="5458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849B7"/>
    <w:multiLevelType w:val="hybridMultilevel"/>
    <w:tmpl w:val="D0F6E6EA"/>
    <w:lvl w:ilvl="0" w:tplc="92043B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8E1BFD"/>
    <w:multiLevelType w:val="hybridMultilevel"/>
    <w:tmpl w:val="25DEF912"/>
    <w:lvl w:ilvl="0" w:tplc="EA1497C4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06AFD"/>
    <w:multiLevelType w:val="hybridMultilevel"/>
    <w:tmpl w:val="7F9851BC"/>
    <w:lvl w:ilvl="0" w:tplc="DB6ECE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8A81389"/>
    <w:multiLevelType w:val="hybridMultilevel"/>
    <w:tmpl w:val="F6FE29EE"/>
    <w:lvl w:ilvl="0" w:tplc="2B34CE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4"/>
  </w:num>
  <w:num w:numId="15">
    <w:abstractNumId w:val="20"/>
  </w:num>
  <w:num w:numId="16">
    <w:abstractNumId w:val="32"/>
  </w:num>
  <w:num w:numId="17">
    <w:abstractNumId w:val="25"/>
  </w:num>
  <w:num w:numId="18">
    <w:abstractNumId w:val="22"/>
  </w:num>
  <w:num w:numId="19">
    <w:abstractNumId w:val="23"/>
  </w:num>
  <w:num w:numId="20">
    <w:abstractNumId w:val="29"/>
  </w:num>
  <w:num w:numId="21">
    <w:abstractNumId w:val="26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8"/>
  </w:num>
  <w:num w:numId="34">
    <w:abstractNumId w:val="27"/>
  </w:num>
  <w:num w:numId="35">
    <w:abstractNumId w:val="3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67"/>
    <w:rsid w:val="00006CAD"/>
    <w:rsid w:val="000D4762"/>
    <w:rsid w:val="00105B87"/>
    <w:rsid w:val="00113CC8"/>
    <w:rsid w:val="001962B3"/>
    <w:rsid w:val="00286B67"/>
    <w:rsid w:val="002F141E"/>
    <w:rsid w:val="00433371"/>
    <w:rsid w:val="00545BC6"/>
    <w:rsid w:val="00633649"/>
    <w:rsid w:val="006D2FFF"/>
    <w:rsid w:val="006E53A1"/>
    <w:rsid w:val="00723D28"/>
    <w:rsid w:val="007B5677"/>
    <w:rsid w:val="00860470"/>
    <w:rsid w:val="0088499B"/>
    <w:rsid w:val="008F4C8C"/>
    <w:rsid w:val="00CB4106"/>
    <w:rsid w:val="00D511E7"/>
    <w:rsid w:val="00D9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E7C33"/>
  <w15:chartTrackingRefBased/>
  <w15:docId w15:val="{CD90AD05-56D4-49E9-A963-E27E0C65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B6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B67"/>
  </w:style>
  <w:style w:type="paragraph" w:styleId="Stopka">
    <w:name w:val="footer"/>
    <w:basedOn w:val="Normalny"/>
    <w:link w:val="StopkaZnak"/>
    <w:uiPriority w:val="99"/>
    <w:unhideWhenUsed/>
    <w:rsid w:val="00286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B67"/>
  </w:style>
  <w:style w:type="table" w:styleId="Tabela-Siatka">
    <w:name w:val="Table Grid"/>
    <w:basedOn w:val="Standardowy"/>
    <w:rsid w:val="00286B6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6B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76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76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A9CE-8B34-460C-885C-CC45C5DE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2476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Sławska</dc:creator>
  <cp:keywords/>
  <dc:description/>
  <cp:lastModifiedBy>Natalia Sławska</cp:lastModifiedBy>
  <cp:revision>4</cp:revision>
  <dcterms:created xsi:type="dcterms:W3CDTF">2021-11-25T00:29:00Z</dcterms:created>
  <dcterms:modified xsi:type="dcterms:W3CDTF">2021-11-25T21:05:00Z</dcterms:modified>
</cp:coreProperties>
</file>